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993" w:rsidRPr="00AE70E5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AE70E5" w:rsidRPr="00AE70E5">
        <w:rPr>
          <w:rFonts w:ascii="Times New Roman" w:hAnsi="Times New Roman" w:cs="Times New Roman"/>
          <w:sz w:val="28"/>
          <w:szCs w:val="28"/>
        </w:rPr>
        <w:t>59</w:t>
      </w:r>
    </w:p>
    <w:p w:rsidR="00C36993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993" w:rsidRPr="006674AC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0E5" w:rsidRPr="00AE70E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0E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E70E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Белая Калитва</w:t>
      </w:r>
    </w:p>
    <w:p w:rsidR="00C36993" w:rsidRPr="00F9389A" w:rsidRDefault="00C36993" w:rsidP="00C3699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36993" w:rsidRDefault="00C36993" w:rsidP="00C36993">
      <w:pPr>
        <w:rPr>
          <w:sz w:val="28"/>
          <w:szCs w:val="28"/>
        </w:rPr>
      </w:pPr>
      <w:r>
        <w:rPr>
          <w:sz w:val="28"/>
        </w:rPr>
        <w:t>О внесении изменений</w:t>
      </w:r>
    </w:p>
    <w:p w:rsidR="00C36993" w:rsidRDefault="00C36993" w:rsidP="00C36993">
      <w:pPr>
        <w:rPr>
          <w:sz w:val="28"/>
          <w:szCs w:val="28"/>
        </w:rPr>
      </w:pPr>
      <w:r>
        <w:rPr>
          <w:sz w:val="28"/>
          <w:szCs w:val="28"/>
        </w:rPr>
        <w:t xml:space="preserve">в приказ финансового управления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Белокалитвинского района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от  09.01.2017 №1 </w:t>
      </w:r>
    </w:p>
    <w:p w:rsidR="00C36993" w:rsidRPr="00C72D89" w:rsidRDefault="00C36993" w:rsidP="00C36993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36993" w:rsidRDefault="00C36993" w:rsidP="00C3699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района), а также руководствуясь приказ</w:t>
      </w:r>
      <w:r w:rsidR="00B778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Ростовской области  от 28.06.2013 №78</w:t>
      </w:r>
      <w:r w:rsidR="00AE70E5" w:rsidRPr="00AE70E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</w:t>
      </w:r>
      <w:r w:rsidR="00AE70E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E70E5" w:rsidRPr="00AE70E5">
        <w:rPr>
          <w:rFonts w:ascii="Times New Roman" w:hAnsi="Times New Roman" w:cs="Times New Roman"/>
          <w:sz w:val="28"/>
          <w:szCs w:val="28"/>
        </w:rPr>
        <w:t xml:space="preserve">бюджета и бюджетных росписей главных распорядителей средств </w:t>
      </w:r>
      <w:r w:rsidR="00AE70E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E70E5" w:rsidRPr="00AE70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E70E5" w:rsidRPr="00AE70E5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</w:t>
      </w:r>
      <w:r w:rsidR="00AE70E5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</w:t>
      </w:r>
      <w:r w:rsidR="00AE70E5" w:rsidRPr="00AE70E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Pr="00856EEA">
        <w:rPr>
          <w:rFonts w:ascii="Times New Roman" w:hAnsi="Times New Roman" w:cs="Times New Roman"/>
          <w:sz w:val="28"/>
          <w:szCs w:val="28"/>
        </w:rPr>
        <w:t>:</w:t>
      </w:r>
    </w:p>
    <w:p w:rsidR="00C36993" w:rsidRPr="00154F37" w:rsidRDefault="00C36993" w:rsidP="00C3699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</w:t>
      </w:r>
      <w:r w:rsidR="002729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r w:rsidR="002729AE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E5" w:rsidRDefault="00C36993" w:rsidP="00AE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Настоящий приказ </w:t>
      </w:r>
      <w:r w:rsidR="002729AE">
        <w:rPr>
          <w:sz w:val="28"/>
          <w:szCs w:val="28"/>
        </w:rPr>
        <w:t xml:space="preserve">вступает в силу </w:t>
      </w:r>
      <w:r w:rsidR="003B3C9C">
        <w:rPr>
          <w:sz w:val="28"/>
          <w:szCs w:val="28"/>
        </w:rPr>
        <w:t>с момента подписания и распространяется на правоотношения, возникающие</w:t>
      </w:r>
      <w:r w:rsidR="00AB4E0B">
        <w:rPr>
          <w:sz w:val="28"/>
          <w:szCs w:val="28"/>
        </w:rPr>
        <w:t xml:space="preserve"> с 01 сентября 2020 года</w:t>
      </w:r>
      <w:r w:rsidR="007E5874">
        <w:rPr>
          <w:sz w:val="28"/>
          <w:szCs w:val="28"/>
        </w:rPr>
        <w:t xml:space="preserve">, за исключением </w:t>
      </w:r>
      <w:r w:rsidR="00AE70E5" w:rsidRPr="00AE70E5">
        <w:rPr>
          <w:sz w:val="28"/>
          <w:szCs w:val="28"/>
        </w:rPr>
        <w:t xml:space="preserve"> </w:t>
      </w:r>
      <w:r w:rsidR="007E5874">
        <w:rPr>
          <w:sz w:val="28"/>
          <w:szCs w:val="28"/>
        </w:rPr>
        <w:t>абзацев 7,</w:t>
      </w:r>
      <w:r w:rsidR="00A153FA">
        <w:rPr>
          <w:sz w:val="28"/>
          <w:szCs w:val="28"/>
        </w:rPr>
        <w:t xml:space="preserve"> </w:t>
      </w:r>
      <w:r w:rsidR="007E5874">
        <w:rPr>
          <w:sz w:val="28"/>
          <w:szCs w:val="28"/>
        </w:rPr>
        <w:t>8,</w:t>
      </w:r>
      <w:r w:rsidR="00A153FA">
        <w:rPr>
          <w:sz w:val="28"/>
          <w:szCs w:val="28"/>
        </w:rPr>
        <w:t xml:space="preserve"> </w:t>
      </w:r>
      <w:r w:rsidR="007E5874">
        <w:rPr>
          <w:sz w:val="28"/>
          <w:szCs w:val="28"/>
        </w:rPr>
        <w:t>19,</w:t>
      </w:r>
      <w:r w:rsidR="00A153FA">
        <w:rPr>
          <w:sz w:val="28"/>
          <w:szCs w:val="28"/>
        </w:rPr>
        <w:t xml:space="preserve"> </w:t>
      </w:r>
      <w:r w:rsidR="007E5874">
        <w:rPr>
          <w:sz w:val="28"/>
          <w:szCs w:val="28"/>
        </w:rPr>
        <w:t>20,</w:t>
      </w:r>
      <w:r w:rsidR="00A153FA">
        <w:rPr>
          <w:sz w:val="28"/>
          <w:szCs w:val="28"/>
        </w:rPr>
        <w:t xml:space="preserve"> </w:t>
      </w:r>
      <w:r w:rsidR="007E5874">
        <w:rPr>
          <w:sz w:val="28"/>
          <w:szCs w:val="28"/>
        </w:rPr>
        <w:t>21 подпункта б пункта 1.2 приложения к данному приказу, действие которых</w:t>
      </w:r>
      <w:r w:rsidR="00AE70E5">
        <w:rPr>
          <w:sz w:val="28"/>
          <w:szCs w:val="28"/>
        </w:rPr>
        <w:t xml:space="preserve"> распространяется на </w:t>
      </w:r>
      <w:r w:rsidR="00C562F0">
        <w:rPr>
          <w:sz w:val="28"/>
          <w:szCs w:val="28"/>
        </w:rPr>
        <w:t>правоотношения,</w:t>
      </w:r>
      <w:r w:rsidR="00AE70E5">
        <w:rPr>
          <w:sz w:val="28"/>
          <w:szCs w:val="28"/>
        </w:rPr>
        <w:t xml:space="preserve"> возникшие с</w:t>
      </w:r>
      <w:r w:rsidR="007E5874">
        <w:rPr>
          <w:sz w:val="28"/>
          <w:szCs w:val="28"/>
        </w:rPr>
        <w:t>о</w:t>
      </w:r>
      <w:r w:rsidR="00AE70E5">
        <w:rPr>
          <w:sz w:val="28"/>
          <w:szCs w:val="28"/>
        </w:rPr>
        <w:t xml:space="preserve"> </w:t>
      </w:r>
      <w:r w:rsidR="00C562F0">
        <w:rPr>
          <w:sz w:val="28"/>
          <w:szCs w:val="28"/>
        </w:rPr>
        <w:t>02</w:t>
      </w:r>
      <w:r w:rsidR="00AE70E5">
        <w:rPr>
          <w:sz w:val="28"/>
          <w:szCs w:val="28"/>
        </w:rPr>
        <w:t xml:space="preserve"> </w:t>
      </w:r>
      <w:r w:rsidR="00C562F0">
        <w:rPr>
          <w:sz w:val="28"/>
          <w:szCs w:val="28"/>
        </w:rPr>
        <w:t>апреля</w:t>
      </w:r>
      <w:r w:rsidR="00AE70E5">
        <w:rPr>
          <w:sz w:val="28"/>
          <w:szCs w:val="28"/>
        </w:rPr>
        <w:t xml:space="preserve"> 2020 года</w:t>
      </w:r>
      <w:r w:rsidR="00C562F0">
        <w:rPr>
          <w:sz w:val="28"/>
          <w:szCs w:val="28"/>
        </w:rPr>
        <w:t xml:space="preserve"> в части.</w:t>
      </w:r>
    </w:p>
    <w:p w:rsidR="00C36993" w:rsidRDefault="002729AE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36993"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gramStart"/>
      <w:r w:rsidR="00C36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9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2729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9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29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В.И. Демиденко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B34768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 w:rsidR="002B542D">
        <w:rPr>
          <w:rFonts w:ascii="Times New Roman" w:hAnsi="Times New Roman" w:cs="Times New Roman"/>
        </w:rPr>
        <w:t xml:space="preserve">          </w:t>
      </w:r>
    </w:p>
    <w:p w:rsidR="00B34768" w:rsidRDefault="00B34768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B34768" w:rsidRDefault="00B34768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B34768" w:rsidRDefault="002B542D" w:rsidP="00B34768">
      <w:pPr>
        <w:ind w:left="6521"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="00B34768">
        <w:rPr>
          <w:sz w:val="28"/>
          <w:szCs w:val="28"/>
        </w:rPr>
        <w:t>Приложение</w:t>
      </w:r>
    </w:p>
    <w:p w:rsidR="00B34768" w:rsidRDefault="00B34768" w:rsidP="00B347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 Белокалитвинского района</w:t>
      </w:r>
    </w:p>
    <w:p w:rsidR="00B34768" w:rsidRDefault="00B34768" w:rsidP="00B347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70E5">
        <w:rPr>
          <w:sz w:val="28"/>
          <w:szCs w:val="28"/>
        </w:rPr>
        <w:t>10.09.2020</w:t>
      </w:r>
      <w:r>
        <w:rPr>
          <w:sz w:val="28"/>
          <w:szCs w:val="28"/>
        </w:rPr>
        <w:t xml:space="preserve"> № </w:t>
      </w:r>
      <w:r w:rsidR="00AE70E5">
        <w:rPr>
          <w:sz w:val="28"/>
          <w:szCs w:val="28"/>
        </w:rPr>
        <w:t>59</w:t>
      </w:r>
    </w:p>
    <w:p w:rsidR="00B34768" w:rsidRDefault="00B34768" w:rsidP="00B34768">
      <w:pPr>
        <w:ind w:left="6521"/>
        <w:jc w:val="center"/>
        <w:rPr>
          <w:sz w:val="28"/>
          <w:szCs w:val="28"/>
        </w:rPr>
      </w:pPr>
    </w:p>
    <w:p w:rsidR="00B34768" w:rsidRDefault="00B34768" w:rsidP="00B3476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34768" w:rsidRDefault="00B34768" w:rsidP="00B347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 в приказ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proofErr w:type="gramEnd"/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B34768" w:rsidRDefault="00B34768" w:rsidP="00B347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</w:t>
      </w:r>
      <w:r w:rsidR="0017090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:</w:t>
      </w:r>
    </w:p>
    <w:p w:rsidR="00170906" w:rsidRDefault="00170906" w:rsidP="00170906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В пункте 2 раздела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:</w:t>
      </w:r>
    </w:p>
    <w:p w:rsidR="00B34768" w:rsidRDefault="00B34768" w:rsidP="00AF60B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A612B">
        <w:rPr>
          <w:rFonts w:ascii="Times New Roman" w:hAnsi="Times New Roman" w:cs="Times New Roman"/>
          <w:sz w:val="28"/>
        </w:rPr>
        <w:t>подпункт 2.3 изложить в редакции</w:t>
      </w:r>
      <w:r>
        <w:rPr>
          <w:rFonts w:ascii="Times New Roman" w:hAnsi="Times New Roman" w:cs="Times New Roman"/>
          <w:sz w:val="28"/>
        </w:rPr>
        <w:t>:</w:t>
      </w:r>
    </w:p>
    <w:p w:rsidR="00B34768" w:rsidRDefault="00B34768" w:rsidP="00B3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612B" w:rsidRPr="00C40D21">
        <w:rPr>
          <w:sz w:val="28"/>
          <w:szCs w:val="28"/>
        </w:rPr>
        <w:t xml:space="preserve">Утвержденные показатели сводной росписи доводятся </w:t>
      </w:r>
      <w:r w:rsidR="005A612B">
        <w:rPr>
          <w:sz w:val="28"/>
          <w:szCs w:val="28"/>
        </w:rPr>
        <w:t>финуправлением</w:t>
      </w:r>
      <w:r w:rsidR="005A612B" w:rsidRPr="00C40D21">
        <w:rPr>
          <w:sz w:val="28"/>
          <w:szCs w:val="28"/>
        </w:rPr>
        <w:t xml:space="preserve"> до главных распорядителей  в ЕАС УОФ в виде электронных документов «Сводная бюджетная заявка по расходам», с возможностью формирования бумажной копии электронного документа по форме, согласно приложению № 2 к настоящему Порядку</w:t>
      </w:r>
      <w:proofErr w:type="gramStart"/>
      <w:r w:rsidR="005A612B" w:rsidRPr="00C40D21">
        <w:rPr>
          <w:sz w:val="28"/>
          <w:szCs w:val="28"/>
        </w:rPr>
        <w:t>.</w:t>
      </w:r>
      <w:r w:rsidR="0025182B">
        <w:rPr>
          <w:sz w:val="28"/>
          <w:szCs w:val="28"/>
        </w:rPr>
        <w:t>»;</w:t>
      </w:r>
      <w:r w:rsidRPr="00C40D21">
        <w:rPr>
          <w:sz w:val="28"/>
          <w:szCs w:val="28"/>
        </w:rPr>
        <w:t xml:space="preserve"> </w:t>
      </w:r>
      <w:proofErr w:type="gramEnd"/>
    </w:p>
    <w:p w:rsidR="00651717" w:rsidRDefault="00651717" w:rsidP="00B3476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F60B9">
        <w:rPr>
          <w:sz w:val="28"/>
        </w:rPr>
        <w:t>1.</w:t>
      </w:r>
      <w:r>
        <w:rPr>
          <w:sz w:val="28"/>
        </w:rPr>
        <w:t xml:space="preserve">2. В пункте 3 раздела </w:t>
      </w:r>
      <w:r>
        <w:rPr>
          <w:sz w:val="28"/>
          <w:lang w:val="en-US"/>
        </w:rPr>
        <w:t>I</w:t>
      </w:r>
      <w:r>
        <w:rPr>
          <w:sz w:val="28"/>
        </w:rPr>
        <w:t>:</w:t>
      </w:r>
    </w:p>
    <w:p w:rsidR="00B34768" w:rsidRDefault="00AF60B9" w:rsidP="00B3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4768">
        <w:rPr>
          <w:sz w:val="28"/>
          <w:szCs w:val="28"/>
        </w:rPr>
        <w:t xml:space="preserve">)  </w:t>
      </w:r>
      <w:r w:rsidR="00651717">
        <w:rPr>
          <w:sz w:val="28"/>
        </w:rPr>
        <w:t>подпункт 3.1.3. пункта 3.1 изложить в редакции</w:t>
      </w:r>
      <w:r w:rsidR="00B34768">
        <w:rPr>
          <w:sz w:val="28"/>
          <w:szCs w:val="28"/>
        </w:rPr>
        <w:t>:</w:t>
      </w:r>
    </w:p>
    <w:p w:rsidR="00B34768" w:rsidRDefault="00B34768" w:rsidP="00AF60B9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60B9" w:rsidRPr="00AF60B9">
        <w:rPr>
          <w:rFonts w:ascii="Times New Roman" w:hAnsi="Times New Roman" w:cs="Times New Roman"/>
          <w:sz w:val="28"/>
          <w:szCs w:val="24"/>
        </w:rPr>
        <w:t>3.1.3.</w:t>
      </w:r>
      <w:r w:rsidR="00A73CE0">
        <w:rPr>
          <w:rFonts w:ascii="Times New Roman" w:hAnsi="Times New Roman" w:cs="Times New Roman"/>
          <w:sz w:val="28"/>
          <w:szCs w:val="24"/>
        </w:rPr>
        <w:t xml:space="preserve"> </w:t>
      </w:r>
      <w:r w:rsidR="00AF60B9"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</w:t>
      </w:r>
      <w:r w:rsidR="00AF60B9">
        <w:rPr>
          <w:rFonts w:ascii="Times New Roman" w:hAnsi="Times New Roman" w:cs="Times New Roman"/>
          <w:sz w:val="28"/>
          <w:szCs w:val="28"/>
        </w:rPr>
        <w:t>финуправлением</w:t>
      </w:r>
      <w:r w:rsidR="00AF60B9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с возможностью формирования бумажной копии электронного документа по форме, согласно приложению № 2 к настоящему Порядку</w:t>
      </w:r>
      <w:proofErr w:type="gramStart"/>
      <w:r w:rsidR="00AF60B9" w:rsidRPr="0007748B">
        <w:rPr>
          <w:rFonts w:ascii="Times New Roman" w:hAnsi="Times New Roman" w:cs="Times New Roman"/>
          <w:sz w:val="28"/>
          <w:szCs w:val="28"/>
        </w:rPr>
        <w:t>.</w:t>
      </w:r>
      <w:r w:rsidR="00AF60B9">
        <w:rPr>
          <w:rFonts w:ascii="Times New Roman" w:hAnsi="Times New Roman" w:cs="Times New Roman"/>
          <w:sz w:val="28"/>
          <w:szCs w:val="28"/>
        </w:rPr>
        <w:t>»</w:t>
      </w:r>
      <w:r w:rsidR="0025182B">
        <w:rPr>
          <w:sz w:val="28"/>
          <w:szCs w:val="28"/>
        </w:rPr>
        <w:t>;</w:t>
      </w:r>
      <w:proofErr w:type="gramEnd"/>
    </w:p>
    <w:p w:rsidR="0025182B" w:rsidRDefault="007F6FAA" w:rsidP="00B3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182B">
        <w:rPr>
          <w:sz w:val="28"/>
          <w:szCs w:val="28"/>
        </w:rPr>
        <w:t>) подпункт 3.2</w:t>
      </w:r>
      <w:r w:rsidR="00A73CE0">
        <w:rPr>
          <w:sz w:val="28"/>
          <w:szCs w:val="28"/>
        </w:rPr>
        <w:t>.</w:t>
      </w:r>
      <w:r w:rsidR="0025182B">
        <w:rPr>
          <w:sz w:val="28"/>
          <w:szCs w:val="28"/>
        </w:rPr>
        <w:t xml:space="preserve"> </w:t>
      </w:r>
      <w:r w:rsidR="00AF60B9">
        <w:rPr>
          <w:sz w:val="28"/>
        </w:rPr>
        <w:t>изложить в редакции</w:t>
      </w:r>
      <w:r w:rsidR="00AF60B9">
        <w:rPr>
          <w:sz w:val="28"/>
          <w:szCs w:val="28"/>
        </w:rPr>
        <w:t>:</w:t>
      </w:r>
    </w:p>
    <w:p w:rsidR="00AF60B9" w:rsidRPr="00E87337" w:rsidRDefault="0025182B" w:rsidP="00AF60B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CE0">
        <w:rPr>
          <w:sz w:val="28"/>
          <w:szCs w:val="28"/>
        </w:rPr>
        <w:t xml:space="preserve">3.2. </w:t>
      </w:r>
      <w:r w:rsidR="00AF60B9" w:rsidRPr="00E87337">
        <w:rPr>
          <w:sz w:val="28"/>
          <w:szCs w:val="28"/>
        </w:rPr>
        <w:t>Внесение изменений в сводную роспись в ходе исполнения местного бюджета в соответствии со статьями 217, 232 Бюджетного кодекса Российской Федерации, статьей 35, 39 решения Собрания депутатов Белокалитвинского района от 30.08.2007 № 247 «Об утверждении Положения о бюджетном процессе в Белокалитвинском районе» осуществляется в следующем порядке:</w:t>
      </w:r>
    </w:p>
    <w:p w:rsidR="00AF60B9" w:rsidRPr="00E87337" w:rsidRDefault="00AF60B9" w:rsidP="00AF60B9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AF60B9" w:rsidRPr="00E87337" w:rsidRDefault="00AF60B9" w:rsidP="00AF60B9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после проверки заявки структурным подразделением финуправления заявка направляется на утверждение начальнику финуправления;</w:t>
      </w:r>
    </w:p>
    <w:p w:rsidR="00AF60B9" w:rsidRDefault="00AF60B9" w:rsidP="00AF60B9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на основании утвержденной заявки главный распорядитель формирует в ЕАС</w:t>
      </w:r>
      <w:r>
        <w:rPr>
          <w:sz w:val="28"/>
          <w:szCs w:val="28"/>
        </w:rPr>
        <w:t xml:space="preserve">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</w:t>
      </w:r>
      <w:r>
        <w:rPr>
          <w:sz w:val="28"/>
          <w:szCs w:val="28"/>
        </w:rPr>
        <w:lastRenderedPageBreak/>
        <w:t>их до статуса «Согласование»</w:t>
      </w:r>
    </w:p>
    <w:p w:rsidR="00AF60B9" w:rsidRDefault="00AF60B9" w:rsidP="00AF60B9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 и бюджетных заявок на изменение источников, доведенных главными распорядителями до статуса «Согласование» в ЕАС УОФ, структурное подразделение финуправления доводит документ до конечного статуса «Утвержденный бюджет».</w:t>
      </w:r>
    </w:p>
    <w:p w:rsidR="00AF60B9" w:rsidRPr="0007748B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Белокалитвинского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A73CE0" w:rsidRPr="00806082" w:rsidRDefault="00A73CE0" w:rsidP="00A73C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000 – перечень аналитических кодов, используемых Федеральным казначейством в целях санкционирования операций с целевыми расходами, приказ министерства финансов об утверждении сводного перечня целевых субсидий и субсидий на осуществление капитальных вложений – в случае присвоения (изменения) соответствующих кодов;</w:t>
      </w:r>
    </w:p>
    <w:p w:rsidR="00A73CE0" w:rsidRPr="00806082" w:rsidRDefault="00A73CE0" w:rsidP="00A73C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020 – пояснительная записка с обоснованием предлагаемых изменений, расчеты, подтверждающие перераспределение сре</w:t>
      </w:r>
      <w:proofErr w:type="gramStart"/>
      <w:r w:rsidRPr="0080608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06082">
        <w:rPr>
          <w:rFonts w:ascii="Times New Roman" w:hAnsi="Times New Roman" w:cs="Times New Roman"/>
          <w:sz w:val="28"/>
          <w:szCs w:val="28"/>
        </w:rPr>
        <w:t>еделах ограничения, установленного пунктом 3 статьи 217 Бюджетного кодекса Российской Федерации;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передаче муниципального имущества; 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060 – постановление о выделении средств;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подведомственности муниципального учреждения и (или) организационно-правовой формы муниципальных унитарных предприятий;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160 – Заявка о внесении изменений в сводную бюджетную роспись с обоснованием предлагаемых изменений, </w:t>
      </w:r>
      <w:r w:rsidRPr="00806082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Pr="00806082">
        <w:rPr>
          <w:rFonts w:ascii="Times New Roman" w:hAnsi="Times New Roman" w:cs="Times New Roman"/>
          <w:sz w:val="28"/>
          <w:szCs w:val="28"/>
        </w:rPr>
        <w:t>.</w:t>
      </w:r>
      <w:r w:rsidRPr="00806082">
        <w:rPr>
          <w:sz w:val="28"/>
          <w:szCs w:val="28"/>
        </w:rPr>
        <w:t xml:space="preserve"> </w:t>
      </w:r>
      <w:r w:rsidRPr="0080608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в заявленном объеме (договоры, соглашения и пр.);</w:t>
      </w:r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82">
        <w:rPr>
          <w:rFonts w:ascii="Times New Roman" w:hAnsi="Times New Roman" w:cs="Times New Roman"/>
          <w:sz w:val="28"/>
          <w:szCs w:val="28"/>
        </w:rPr>
        <w:t>по коду 170 – уведомление по расчетам между бюджетами на сумму указанных в нем средств, предусмотренных к предоставлению из областного бюджета в местный бюджет субсидий, субвенций и иных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бюджета;</w:t>
      </w:r>
      <w:proofErr w:type="gramEnd"/>
    </w:p>
    <w:p w:rsidR="00AF60B9" w:rsidRPr="00806082" w:rsidRDefault="00AF60B9" w:rsidP="00AF60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AF60B9" w:rsidRPr="00806082" w:rsidRDefault="00AF60B9" w:rsidP="00AF60B9">
      <w:pPr>
        <w:ind w:firstLine="708"/>
        <w:jc w:val="both"/>
        <w:rPr>
          <w:sz w:val="28"/>
          <w:szCs w:val="28"/>
        </w:rPr>
      </w:pPr>
      <w:proofErr w:type="gramStart"/>
      <w:r w:rsidRPr="00806082">
        <w:rPr>
          <w:sz w:val="28"/>
          <w:szCs w:val="28"/>
        </w:rPr>
        <w:t xml:space="preserve">по коду 230 – приказ о порядке формирования и применения кодов бюджетной классификации Российской Федерации, из структуры и принципов </w:t>
      </w:r>
      <w:r w:rsidRPr="00806082">
        <w:rPr>
          <w:sz w:val="28"/>
          <w:szCs w:val="28"/>
        </w:rPr>
        <w:lastRenderedPageBreak/>
        <w:t>назначения, и (или) приказ министерства финансов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области, и  (или) приказа финансового управления Администрации Белокалитвинского района о порядке применения бюджетной классификации бюджета Белокалитвинского района, пояснительная записка с</w:t>
      </w:r>
      <w:proofErr w:type="gramEnd"/>
      <w:r w:rsidRPr="00806082">
        <w:rPr>
          <w:sz w:val="28"/>
          <w:szCs w:val="28"/>
        </w:rPr>
        <w:t xml:space="preserve"> обоснованием предлагаемых изменений, </w:t>
      </w:r>
      <w:proofErr w:type="gramStart"/>
      <w:r w:rsidRPr="00806082">
        <w:rPr>
          <w:sz w:val="28"/>
          <w:szCs w:val="28"/>
        </w:rPr>
        <w:t>подписанная</w:t>
      </w:r>
      <w:proofErr w:type="gramEnd"/>
      <w:r w:rsidRPr="00806082">
        <w:rPr>
          <w:sz w:val="28"/>
          <w:szCs w:val="28"/>
        </w:rPr>
        <w:t xml:space="preserve"> руководителем или лицом, исполняющим его обязанности;</w:t>
      </w:r>
    </w:p>
    <w:p w:rsidR="00AF60B9" w:rsidRPr="00806082" w:rsidRDefault="00AF60B9" w:rsidP="00AF60B9">
      <w:pPr>
        <w:ind w:firstLine="708"/>
        <w:jc w:val="both"/>
        <w:rPr>
          <w:sz w:val="28"/>
          <w:szCs w:val="28"/>
        </w:rPr>
      </w:pPr>
      <w:r w:rsidRPr="00806082">
        <w:rPr>
          <w:sz w:val="28"/>
          <w:szCs w:val="28"/>
        </w:rPr>
        <w:t xml:space="preserve"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 </w:t>
      </w:r>
    </w:p>
    <w:p w:rsidR="003034BE" w:rsidRPr="00806082" w:rsidRDefault="00AF60B9" w:rsidP="00AF60B9">
      <w:pPr>
        <w:ind w:firstLine="708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по коду 250 – пояснительная записка с обоснованием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 бюджета, не противоречащих бюджетному законодательству, подписанная руководителем или лицом, исполняющим его обязанности</w:t>
      </w:r>
    </w:p>
    <w:p w:rsidR="003034BE" w:rsidRPr="00806082" w:rsidRDefault="003034BE" w:rsidP="003034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82">
        <w:rPr>
          <w:rFonts w:ascii="Times New Roman" w:hAnsi="Times New Roman" w:cs="Times New Roman"/>
          <w:sz w:val="28"/>
          <w:szCs w:val="28"/>
        </w:rPr>
        <w:t xml:space="preserve">по коду 300 - пояснительная записка с обоснованием предлагаемых изменений, </w:t>
      </w:r>
      <w:r w:rsidRPr="00806082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Pr="00806082">
        <w:rPr>
          <w:rFonts w:ascii="Times New Roman" w:hAnsi="Times New Roman" w:cs="Times New Roman"/>
          <w:sz w:val="28"/>
          <w:szCs w:val="28"/>
        </w:rPr>
        <w:t>;</w:t>
      </w:r>
      <w:r w:rsidRPr="00806082">
        <w:rPr>
          <w:sz w:val="28"/>
          <w:szCs w:val="28"/>
        </w:rPr>
        <w:t xml:space="preserve"> </w:t>
      </w:r>
      <w:r w:rsidRPr="00806082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сводную роспись в заявленном объеме (расчеты, договоры, соглашения и пр.);</w:t>
      </w:r>
    </w:p>
    <w:p w:rsidR="003034BE" w:rsidRPr="00806082" w:rsidRDefault="003034BE" w:rsidP="003034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82">
        <w:rPr>
          <w:rFonts w:ascii="Times New Roman" w:hAnsi="Times New Roman" w:cs="Times New Roman"/>
          <w:sz w:val="28"/>
          <w:szCs w:val="28"/>
        </w:rPr>
        <w:t xml:space="preserve">по коду 310 – правовой акт Правительства Ростовской области, муниципальные правовые акты Белокалитвинского района, заключение </w:t>
      </w:r>
      <w:r w:rsidR="003B3C9C">
        <w:rPr>
          <w:rFonts w:ascii="Times New Roman" w:hAnsi="Times New Roman" w:cs="Times New Roman"/>
          <w:sz w:val="28"/>
          <w:szCs w:val="28"/>
        </w:rPr>
        <w:t>г</w:t>
      </w:r>
      <w:r w:rsidRPr="00806082">
        <w:rPr>
          <w:rFonts w:ascii="Times New Roman" w:hAnsi="Times New Roman" w:cs="Times New Roman"/>
          <w:sz w:val="28"/>
          <w:szCs w:val="28"/>
        </w:rPr>
        <w:t>лавы Администрации Белокалитвинского района о перераспределении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Ростовской области;</w:t>
      </w:r>
      <w:proofErr w:type="gramEnd"/>
    </w:p>
    <w:p w:rsidR="00340F3D" w:rsidRPr="00806082" w:rsidRDefault="003034BE" w:rsidP="00340F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по коду 320 – выписка из лицевого счета администратора доходов бюджета в части поступлений средств дотаций из других бюджетов бюджетной системы Российской Федерации.</w:t>
      </w:r>
      <w:r w:rsidR="00340F3D" w:rsidRPr="00806082">
        <w:rPr>
          <w:sz w:val="28"/>
          <w:szCs w:val="28"/>
        </w:rPr>
        <w:t xml:space="preserve"> </w:t>
      </w:r>
    </w:p>
    <w:p w:rsidR="00340F3D" w:rsidRPr="00806082" w:rsidRDefault="00340F3D" w:rsidP="00340F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 xml:space="preserve">3.2.1. Главные распорядители в случае необходимости формируют в ЕАС УОФ бюджетные заявки на изменение расходов и направляют их </w:t>
      </w:r>
      <w:proofErr w:type="gramStart"/>
      <w:r w:rsidRPr="00806082">
        <w:rPr>
          <w:sz w:val="28"/>
          <w:szCs w:val="28"/>
        </w:rPr>
        <w:t>в отраслевые отделы в соответствии с курируемыми ими направлениями расходов с внесением в поле</w:t>
      </w:r>
      <w:proofErr w:type="gramEnd"/>
      <w:r w:rsidRPr="00806082">
        <w:rPr>
          <w:sz w:val="28"/>
          <w:szCs w:val="28"/>
        </w:rPr>
        <w:t xml:space="preserve"> «Основание» обоснования вносимых изменений в сводную роспись. </w:t>
      </w:r>
    </w:p>
    <w:p w:rsidR="00340F3D" w:rsidRPr="0007748B" w:rsidRDefault="00340F3D" w:rsidP="00340F3D">
      <w:pPr>
        <w:widowControl w:val="0"/>
        <w:ind w:firstLine="851"/>
        <w:jc w:val="both"/>
        <w:rPr>
          <w:sz w:val="28"/>
          <w:szCs w:val="28"/>
        </w:rPr>
      </w:pPr>
      <w:r w:rsidRPr="00806082">
        <w:rPr>
          <w:sz w:val="28"/>
          <w:szCs w:val="28"/>
        </w:rPr>
        <w:t>В случае направления бюджетной заявки на изменение расхо</w:t>
      </w:r>
      <w:r w:rsidRPr="0007748B">
        <w:rPr>
          <w:sz w:val="28"/>
          <w:szCs w:val="28"/>
        </w:rPr>
        <w:t>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340F3D" w:rsidRDefault="00340F3D" w:rsidP="00340F3D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>
        <w:rPr>
          <w:sz w:val="28"/>
          <w:szCs w:val="28"/>
        </w:rPr>
        <w:t>Администрации Белокалитвинского района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</w:t>
      </w:r>
      <w:r>
        <w:rPr>
          <w:sz w:val="28"/>
          <w:szCs w:val="28"/>
        </w:rPr>
        <w:t>постановлением Администрации Белокалитвинского района</w:t>
      </w:r>
      <w:r w:rsidRPr="0007748B">
        <w:rPr>
          <w:sz w:val="28"/>
          <w:szCs w:val="28"/>
        </w:rPr>
        <w:t xml:space="preserve"> о выделении средств из резервного </w:t>
      </w:r>
      <w:r w:rsidRPr="0007748B">
        <w:rPr>
          <w:sz w:val="28"/>
          <w:szCs w:val="28"/>
        </w:rPr>
        <w:lastRenderedPageBreak/>
        <w:t>фонда главному распорядителю, за исключением случаев необходимости направления таких заявок в разные</w:t>
      </w:r>
      <w:proofErr w:type="gramEnd"/>
      <w:r w:rsidRPr="0007748B">
        <w:rPr>
          <w:sz w:val="28"/>
          <w:szCs w:val="28"/>
        </w:rPr>
        <w:t xml:space="preserve"> отраслевые отделы.  Указанные заявки направляются в </w:t>
      </w:r>
      <w:r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>
        <w:rPr>
          <w:sz w:val="28"/>
          <w:szCs w:val="28"/>
        </w:rPr>
        <w:t>постановления Администрации Белокалитвинского района</w:t>
      </w:r>
      <w:r w:rsidRPr="0007748B">
        <w:rPr>
          <w:sz w:val="28"/>
          <w:szCs w:val="28"/>
        </w:rPr>
        <w:t>.</w:t>
      </w:r>
    </w:p>
    <w:p w:rsidR="00340F3D" w:rsidRDefault="00340F3D" w:rsidP="00340F3D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3.2.2. Отраслевые отделы в течение 3 рабочих дней осуществляют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сводной бюджетной заявки на изменение расходов направляют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рассмотрение начальнику </w:t>
      </w:r>
      <w:r>
        <w:rPr>
          <w:sz w:val="28"/>
          <w:szCs w:val="28"/>
        </w:rPr>
        <w:t>отдела финуправления</w:t>
      </w:r>
      <w:r w:rsidRPr="0007748B">
        <w:rPr>
          <w:sz w:val="28"/>
          <w:szCs w:val="28"/>
        </w:rPr>
        <w:t xml:space="preserve"> согласно подчиненности отраслевого отдела.</w:t>
      </w:r>
    </w:p>
    <w:p w:rsidR="00340F3D" w:rsidRPr="0007748B" w:rsidRDefault="00340F3D" w:rsidP="00340F3D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несогласования сводной бюджетной заявки на изменение расходов отраслевые отделы переводят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статус «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а 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340F3D" w:rsidRDefault="00340F3D" w:rsidP="00340F3D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>
        <w:rPr>
          <w:sz w:val="28"/>
          <w:szCs w:val="28"/>
        </w:rPr>
        <w:t xml:space="preserve"> (возврата при </w:t>
      </w:r>
      <w:proofErr w:type="gramEnd"/>
    </w:p>
    <w:p w:rsidR="00340F3D" w:rsidRPr="0007748B" w:rsidRDefault="00340F3D" w:rsidP="00340F3D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областного бюджета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целях обеспечения их аналитического учета, главные распорядители </w:t>
      </w:r>
      <w:r>
        <w:rPr>
          <w:sz w:val="28"/>
          <w:szCs w:val="28"/>
        </w:rPr>
        <w:t>(</w:t>
      </w:r>
      <w:r w:rsidRPr="0007748B">
        <w:rPr>
          <w:sz w:val="28"/>
          <w:szCs w:val="28"/>
        </w:rPr>
        <w:t>отраслевые отделы в случае вн</w:t>
      </w:r>
      <w:r>
        <w:rPr>
          <w:sz w:val="28"/>
          <w:szCs w:val="28"/>
        </w:rPr>
        <w:t>есения</w:t>
      </w:r>
      <w:r w:rsidRPr="0007748B">
        <w:rPr>
          <w:sz w:val="28"/>
          <w:szCs w:val="28"/>
        </w:rPr>
        <w:t xml:space="preserve"> изменений по </w:t>
      </w:r>
      <w:r>
        <w:rPr>
          <w:sz w:val="28"/>
          <w:szCs w:val="28"/>
        </w:rPr>
        <w:t>финуправлению)</w:t>
      </w:r>
      <w:r w:rsidRPr="0007748B">
        <w:rPr>
          <w:sz w:val="28"/>
          <w:szCs w:val="28"/>
        </w:rPr>
        <w:t xml:space="preserve">  формируют в</w:t>
      </w:r>
      <w:proofErr w:type="gramEnd"/>
      <w:r w:rsidRPr="0007748B">
        <w:rPr>
          <w:sz w:val="28"/>
          <w:szCs w:val="28"/>
        </w:rPr>
        <w:t xml:space="preserve"> ЕАС УОФ бюджетную заявку на изменение доходов (бюджетную заявку на изменение источников)</w:t>
      </w:r>
      <w:r>
        <w:rPr>
          <w:sz w:val="28"/>
          <w:szCs w:val="28"/>
        </w:rPr>
        <w:t>, по форме, согласно приложению № 5  к настоящему Порядку</w:t>
      </w:r>
      <w:r w:rsidRPr="0007748B">
        <w:rPr>
          <w:sz w:val="28"/>
          <w:szCs w:val="28"/>
        </w:rPr>
        <w:t xml:space="preserve">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расходов, и направляют её в </w:t>
      </w:r>
      <w:r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.    </w:t>
      </w:r>
    </w:p>
    <w:p w:rsidR="00340F3D" w:rsidRDefault="00340F3D" w:rsidP="00340F3D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>
        <w:rPr>
          <w:sz w:val="28"/>
        </w:rPr>
        <w:t>О</w:t>
      </w:r>
      <w:r>
        <w:rPr>
          <w:sz w:val="28"/>
          <w:szCs w:val="28"/>
        </w:rPr>
        <w:t>тдел финуправления (в зависимости от принадлежности расходов)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финуправления</w:t>
      </w:r>
      <w:r w:rsidRPr="0007748B">
        <w:rPr>
          <w:sz w:val="28"/>
          <w:szCs w:val="28"/>
        </w:rPr>
        <w:t xml:space="preserve"> на согласование и </w:t>
      </w:r>
      <w:r>
        <w:rPr>
          <w:sz w:val="28"/>
          <w:szCs w:val="28"/>
        </w:rPr>
        <w:t>начальнику финуправления</w:t>
      </w:r>
      <w:r w:rsidRPr="0007748B">
        <w:rPr>
          <w:sz w:val="28"/>
          <w:szCs w:val="28"/>
        </w:rPr>
        <w:t xml:space="preserve"> на утверждение.</w:t>
      </w:r>
    </w:p>
    <w:p w:rsidR="00340F3D" w:rsidRPr="006F405A" w:rsidRDefault="00340F3D" w:rsidP="00340F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 в соответствующий отдел финуправления.</w:t>
      </w:r>
    </w:p>
    <w:p w:rsidR="00340F3D" w:rsidRPr="0007748B" w:rsidRDefault="00340F3D" w:rsidP="00340F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с возможностью формирования бумажной копии электронного документа по форме, согласно приложению № 4 к настоящему Порядку.</w:t>
      </w:r>
    </w:p>
    <w:p w:rsidR="00AF60B9" w:rsidRDefault="00340F3D" w:rsidP="007E5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>
        <w:rPr>
          <w:sz w:val="28"/>
        </w:rPr>
        <w:t>Белокалитвинского района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отдельных поручений </w:t>
      </w:r>
      <w:r>
        <w:rPr>
          <w:sz w:val="28"/>
        </w:rPr>
        <w:t xml:space="preserve">начальника </w:t>
      </w:r>
      <w:r>
        <w:rPr>
          <w:sz w:val="28"/>
        </w:rPr>
        <w:lastRenderedPageBreak/>
        <w:t>финуправления</w:t>
      </w:r>
      <w:r w:rsidRPr="0007748B">
        <w:rPr>
          <w:sz w:val="28"/>
        </w:rPr>
        <w:t>.</w:t>
      </w:r>
    </w:p>
    <w:p w:rsidR="007F6FAA" w:rsidRPr="00F02860" w:rsidRDefault="007F6FAA" w:rsidP="007F6F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F02860">
        <w:rPr>
          <w:sz w:val="28"/>
        </w:rPr>
        <w:t xml:space="preserve">3.2.6. </w:t>
      </w:r>
      <w:r w:rsidR="00C96AA7">
        <w:rPr>
          <w:sz w:val="28"/>
        </w:rPr>
        <w:t>Бюджетный отдел</w:t>
      </w:r>
      <w:r>
        <w:rPr>
          <w:sz w:val="28"/>
        </w:rPr>
        <w:t xml:space="preserve"> </w:t>
      </w:r>
      <w:r w:rsidRPr="00F02860">
        <w:rPr>
          <w:sz w:val="28"/>
        </w:rPr>
        <w:t>не позднее 15 января текущего финансового года осуществляет формирование сводной бюджетной росписи по состоянию на 31 декабря отчетного финансового года по форме согласно приложению № 1 к настоящему Порядку</w:t>
      </w:r>
      <w:proofErr w:type="gramStart"/>
      <w:r w:rsidRPr="00F02860">
        <w:rPr>
          <w:sz w:val="28"/>
        </w:rPr>
        <w:t>.</w:t>
      </w:r>
      <w:r>
        <w:rPr>
          <w:sz w:val="28"/>
        </w:rPr>
        <w:t>»</w:t>
      </w:r>
      <w:proofErr w:type="gramEnd"/>
    </w:p>
    <w:p w:rsidR="00E17110" w:rsidRDefault="00E17110" w:rsidP="00E171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  </w:t>
      </w:r>
      <w:r w:rsidRPr="000163DA">
        <w:rPr>
          <w:sz w:val="28"/>
          <w:szCs w:val="28"/>
        </w:rPr>
        <w:t xml:space="preserve">Утвержденные показатели сводной </w:t>
      </w:r>
      <w:r>
        <w:rPr>
          <w:sz w:val="28"/>
          <w:szCs w:val="28"/>
        </w:rPr>
        <w:t xml:space="preserve">бюджетной </w:t>
      </w:r>
      <w:r w:rsidRPr="000163DA">
        <w:rPr>
          <w:sz w:val="28"/>
          <w:szCs w:val="28"/>
        </w:rPr>
        <w:t xml:space="preserve">росписи доводятся финуправлением до главных распорядителей </w:t>
      </w:r>
      <w:r>
        <w:rPr>
          <w:sz w:val="28"/>
          <w:szCs w:val="28"/>
        </w:rPr>
        <w:t>в</w:t>
      </w:r>
      <w:r w:rsidRPr="000163DA">
        <w:rPr>
          <w:sz w:val="28"/>
          <w:szCs w:val="28"/>
        </w:rPr>
        <w:t xml:space="preserve"> ЕАС УОФ в виде электронных документов «Сводная бюджетная заявка по расходам», с возможностью формирования бумажной копии электронного документа по форме, согласно приложению № 2 к настоящему Порядку.</w:t>
      </w:r>
    </w:p>
    <w:p w:rsidR="007F6FAA" w:rsidRPr="00E87337" w:rsidRDefault="007F6FAA" w:rsidP="003034BE">
      <w:pPr>
        <w:pStyle w:val="ConsPlusNormal"/>
        <w:ind w:firstLine="851"/>
        <w:jc w:val="both"/>
        <w:rPr>
          <w:sz w:val="28"/>
          <w:szCs w:val="28"/>
        </w:rPr>
      </w:pPr>
    </w:p>
    <w:p w:rsidR="007F50EB" w:rsidRPr="007E5874" w:rsidRDefault="007F50EB" w:rsidP="007E587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E5874">
        <w:rPr>
          <w:sz w:val="28"/>
          <w:szCs w:val="28"/>
        </w:rPr>
        <w:t>Приложение №3</w:t>
      </w:r>
      <w:r w:rsidR="00340F3D" w:rsidRPr="007E5874">
        <w:rPr>
          <w:sz w:val="28"/>
          <w:szCs w:val="28"/>
        </w:rPr>
        <w:t xml:space="preserve"> к Порядку</w:t>
      </w:r>
      <w:r w:rsidRPr="007E5874">
        <w:rPr>
          <w:sz w:val="28"/>
          <w:szCs w:val="28"/>
        </w:rPr>
        <w:t xml:space="preserve"> изложить в редакции:</w:t>
      </w:r>
    </w:p>
    <w:p w:rsidR="00E44739" w:rsidRPr="00E44739" w:rsidRDefault="00E44739" w:rsidP="00191E38">
      <w:pPr>
        <w:pStyle w:val="a6"/>
        <w:ind w:left="1440"/>
        <w:jc w:val="right"/>
        <w:rPr>
          <w:sz w:val="20"/>
          <w:szCs w:val="20"/>
        </w:rPr>
      </w:pPr>
      <w:r w:rsidRPr="00E44739">
        <w:rPr>
          <w:sz w:val="20"/>
          <w:szCs w:val="20"/>
        </w:rPr>
        <w:t>Приложение № 3 к Порядку</w:t>
      </w:r>
    </w:p>
    <w:p w:rsidR="00E44739" w:rsidRDefault="00E44739" w:rsidP="00E44739">
      <w:pPr>
        <w:pStyle w:val="a6"/>
        <w:ind w:left="1440"/>
      </w:pPr>
    </w:p>
    <w:p w:rsidR="00E44739" w:rsidRPr="00E44739" w:rsidRDefault="00E44739" w:rsidP="00191E38">
      <w:pPr>
        <w:pStyle w:val="a6"/>
        <w:ind w:left="1440"/>
        <w:jc w:val="center"/>
        <w:rPr>
          <w:b/>
          <w:sz w:val="28"/>
          <w:szCs w:val="28"/>
        </w:rPr>
      </w:pPr>
      <w:r w:rsidRPr="00E44739">
        <w:rPr>
          <w:b/>
          <w:sz w:val="28"/>
          <w:szCs w:val="28"/>
        </w:rPr>
        <w:t>Перечень источников изменений сводной бюджетной росписи бюджета Белокалитвинского района</w:t>
      </w:r>
    </w:p>
    <w:p w:rsidR="00E44739" w:rsidRPr="00E44739" w:rsidRDefault="00E44739" w:rsidP="00E44739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E44739" w:rsidRPr="0029518A" w:rsidTr="00E44739">
        <w:tc>
          <w:tcPr>
            <w:tcW w:w="1008" w:type="dxa"/>
          </w:tcPr>
          <w:p w:rsidR="00E44739" w:rsidRPr="0029518A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E44739" w:rsidRPr="0029518A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E44739" w:rsidRPr="0029518A" w:rsidTr="00E44739">
        <w:trPr>
          <w:trHeight w:val="1085"/>
        </w:trPr>
        <w:tc>
          <w:tcPr>
            <w:tcW w:w="9924" w:type="dxa"/>
            <w:gridSpan w:val="2"/>
          </w:tcPr>
          <w:p w:rsidR="00E44739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E44739" w:rsidRPr="00273C60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4518E6" w:rsidRDefault="00E44739" w:rsidP="00E44739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E44739" w:rsidRPr="004518E6" w:rsidRDefault="00E44739" w:rsidP="00E44739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>е Белокалитвинского района</w:t>
            </w:r>
          </w:p>
        </w:tc>
      </w:tr>
      <w:tr w:rsidR="00E44739" w:rsidRPr="0029518A" w:rsidTr="00E44739">
        <w:trPr>
          <w:trHeight w:val="649"/>
        </w:trPr>
        <w:tc>
          <w:tcPr>
            <w:tcW w:w="9924" w:type="dxa"/>
            <w:gridSpan w:val="2"/>
          </w:tcPr>
          <w:p w:rsidR="00E44739" w:rsidRPr="0029518A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 Белокалитвинского района</w:t>
            </w:r>
            <w:r w:rsidRPr="0029518A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</w:t>
            </w:r>
            <w:r>
              <w:t>перераспределения</w:t>
            </w:r>
            <w:r w:rsidRPr="003132B8">
              <w:t xml:space="preserve"> бюджетных ассигнований</w:t>
            </w:r>
            <w:r>
              <w:t>, предусмотренных</w:t>
            </w:r>
            <w:r w:rsidRPr="003132B8">
              <w:t xml:space="preserve"> для исполнения публичных нормативных обязательств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      </w:r>
            <w:r>
              <w:rPr>
                <w:color w:val="000000"/>
              </w:rPr>
              <w:t>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</w:t>
            </w:r>
            <w:r>
              <w:rPr>
                <w:color w:val="000000"/>
              </w:rPr>
              <w:t>занные в пункте 2 статьи 78</w:t>
            </w:r>
            <w:r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proofErr w:type="gramStart"/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Pr="004E2AD7">
              <w:t>Белокалитвинского района</w:t>
            </w:r>
            <w:r>
      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</w:t>
            </w:r>
            <w:r>
              <w:lastRenderedPageBreak/>
              <w:t>Российской Федерации</w:t>
            </w:r>
            <w:proofErr w:type="gramEnd"/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lastRenderedPageBreak/>
              <w:t>060</w:t>
            </w:r>
          </w:p>
        </w:tc>
        <w:tc>
          <w:tcPr>
            <w:tcW w:w="8916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Pr="004E2AD7">
              <w:t>Белокалитвинского района</w:t>
            </w:r>
          </w:p>
        </w:tc>
      </w:tr>
      <w:tr w:rsidR="00E44739" w:rsidRPr="0029518A" w:rsidTr="00E44739">
        <w:trPr>
          <w:trHeight w:val="623"/>
        </w:trPr>
        <w:tc>
          <w:tcPr>
            <w:tcW w:w="1008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E44739" w:rsidRPr="0029518A" w:rsidTr="00E44739">
        <w:trPr>
          <w:trHeight w:val="583"/>
        </w:trPr>
        <w:tc>
          <w:tcPr>
            <w:tcW w:w="1008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E44739" w:rsidRPr="004E2AD7" w:rsidRDefault="00E44739" w:rsidP="00E44739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E44739" w:rsidRDefault="00E44739" w:rsidP="00E44739">
            <w:pPr>
              <w:tabs>
                <w:tab w:val="left" w:pos="900"/>
              </w:tabs>
              <w:jc w:val="both"/>
              <w:rPr>
                <w:vertAlign w:val="superscript"/>
              </w:rPr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</w:p>
        </w:tc>
      </w:tr>
      <w:tr w:rsidR="00E44739" w:rsidRPr="0029518A" w:rsidTr="00E44739">
        <w:tc>
          <w:tcPr>
            <w:tcW w:w="1008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уведомления о предоставлении субсидий, субвенций, иных межбюджетных трансфертов, имеющих целевое назначение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4E2AD7" w:rsidRDefault="00E44739" w:rsidP="00E44739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492689" w:rsidRDefault="00E44739" w:rsidP="00E44739">
            <w:pPr>
              <w:ind w:hanging="28"/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191E38" w:rsidRPr="0029518A" w:rsidTr="00E44739">
        <w:tc>
          <w:tcPr>
            <w:tcW w:w="1008" w:type="dxa"/>
          </w:tcPr>
          <w:p w:rsidR="00191E38" w:rsidRPr="00492689" w:rsidRDefault="00191E38" w:rsidP="00E44739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916" w:type="dxa"/>
          </w:tcPr>
          <w:p w:rsidR="00191E38" w:rsidRPr="00492689" w:rsidRDefault="00191E38" w:rsidP="00191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>
              <w:rPr>
                <w:color w:val="000000"/>
              </w:rPr>
              <w:t>детализации целевой статьи расходов классификации расходов областного</w:t>
            </w:r>
            <w:proofErr w:type="gramEnd"/>
            <w:r>
              <w:rPr>
                <w:color w:val="000000"/>
              </w:rPr>
              <w:t xml:space="preserve"> и (или) местного бюджетов</w:t>
            </w:r>
          </w:p>
        </w:tc>
      </w:tr>
      <w:tr w:rsidR="00191E38" w:rsidRPr="0029518A" w:rsidTr="00E44739">
        <w:tc>
          <w:tcPr>
            <w:tcW w:w="1008" w:type="dxa"/>
          </w:tcPr>
          <w:p w:rsidR="00191E38" w:rsidRPr="00492689" w:rsidRDefault="00191E38" w:rsidP="00E44739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16" w:type="dxa"/>
          </w:tcPr>
          <w:p w:rsidR="00191E38" w:rsidRPr="00492689" w:rsidRDefault="00E83BA7" w:rsidP="00191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191E38">
              <w:rPr>
                <w:color w:val="000000"/>
              </w:rPr>
              <w:t xml:space="preserve">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</w:t>
            </w:r>
            <w:r>
              <w:rPr>
                <w:color w:val="000000"/>
              </w:rPr>
              <w:t>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  <w:r w:rsidR="00191E38">
              <w:rPr>
                <w:color w:val="000000"/>
              </w:rPr>
              <w:t xml:space="preserve">  </w:t>
            </w:r>
          </w:p>
        </w:tc>
      </w:tr>
      <w:tr w:rsidR="00191E38" w:rsidRPr="0029518A" w:rsidTr="00E44739">
        <w:tc>
          <w:tcPr>
            <w:tcW w:w="1008" w:type="dxa"/>
          </w:tcPr>
          <w:p w:rsidR="00191E38" w:rsidRPr="00492689" w:rsidRDefault="00E83BA7" w:rsidP="00E44739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916" w:type="dxa"/>
          </w:tcPr>
          <w:p w:rsidR="00191E38" w:rsidRPr="00492689" w:rsidRDefault="00E83BA7" w:rsidP="00E4473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      </w:r>
            <w:proofErr w:type="gramEnd"/>
          </w:p>
        </w:tc>
      </w:tr>
      <w:tr w:rsidR="00C96AA7" w:rsidRPr="0029518A" w:rsidTr="00C96AA7">
        <w:trPr>
          <w:trHeight w:val="2505"/>
        </w:trPr>
        <w:tc>
          <w:tcPr>
            <w:tcW w:w="1008" w:type="dxa"/>
          </w:tcPr>
          <w:p w:rsidR="00C96AA7" w:rsidRPr="00C96AA7" w:rsidRDefault="00C96AA7" w:rsidP="00C96AA7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16" w:type="dxa"/>
          </w:tcPr>
          <w:p w:rsidR="00C96AA7" w:rsidRDefault="00C96AA7" w:rsidP="004158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</w:t>
            </w:r>
            <w:r w:rsidRPr="00C96AA7">
              <w:rPr>
                <w:color w:val="000000"/>
                <w:highlight w:val="yellow"/>
              </w:rPr>
              <w:t xml:space="preserve">расходов </w:t>
            </w:r>
            <w:r w:rsidR="004158B1">
              <w:rPr>
                <w:color w:val="000000"/>
                <w:highlight w:val="yellow"/>
              </w:rPr>
              <w:t xml:space="preserve">местного </w:t>
            </w:r>
            <w:r w:rsidRPr="00C96AA7">
              <w:rPr>
                <w:color w:val="000000"/>
                <w:highlight w:val="yellow"/>
              </w:rPr>
              <w:t>бюджета в связи с невостребованностью средств</w:t>
            </w:r>
            <w:r w:rsidR="004158B1">
              <w:rPr>
                <w:color w:val="000000"/>
                <w:highlight w:val="yellow"/>
              </w:rPr>
              <w:t xml:space="preserve"> местного бюджета</w:t>
            </w:r>
            <w:r w:rsidRPr="00C96AA7">
              <w:rPr>
                <w:color w:val="000000"/>
                <w:highlight w:val="yellow"/>
              </w:rPr>
              <w:t>,</w:t>
            </w:r>
            <w:r>
              <w:rPr>
                <w:color w:val="000000"/>
              </w:rPr>
              <w:t xml:space="preserve">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</w:t>
            </w:r>
            <w:proofErr w:type="gramEnd"/>
            <w:r>
              <w:rPr>
                <w:color w:val="000000"/>
              </w:rPr>
              <w:t xml:space="preserve"> профилактикой и устранением последствий распространения коронавирусной инфекции</w:t>
            </w:r>
          </w:p>
        </w:tc>
      </w:tr>
      <w:tr w:rsidR="00C96AA7" w:rsidRPr="0029518A" w:rsidTr="00C96AA7">
        <w:tc>
          <w:tcPr>
            <w:tcW w:w="1008" w:type="dxa"/>
          </w:tcPr>
          <w:p w:rsidR="00C96AA7" w:rsidRPr="00C96AA7" w:rsidRDefault="00C96AA7" w:rsidP="00C96AA7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16" w:type="dxa"/>
          </w:tcPr>
          <w:p w:rsidR="00C96AA7" w:rsidRDefault="00C96AA7" w:rsidP="00C96AA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</w:t>
            </w:r>
            <w:r>
              <w:rPr>
                <w:color w:val="000000"/>
              </w:rPr>
              <w:lastRenderedPageBreak/>
              <w:t>профилактикой и устранением последствий распространения коронавирусной инфекции, а также на иные цели, определенные высшим исполнительным органом государственной власти субъекта Российской Федерации</w:t>
            </w:r>
            <w:r w:rsidR="004158B1">
              <w:rPr>
                <w:color w:val="000000"/>
              </w:rPr>
              <w:t>, Главой Администрации Белокалитвинского района, Администрацией Белокалитвинского района</w:t>
            </w:r>
            <w:proofErr w:type="gramEnd"/>
          </w:p>
        </w:tc>
      </w:tr>
      <w:tr w:rsidR="00C96AA7" w:rsidRPr="0029518A" w:rsidTr="00C96AA7">
        <w:tc>
          <w:tcPr>
            <w:tcW w:w="1008" w:type="dxa"/>
          </w:tcPr>
          <w:p w:rsidR="00C96AA7" w:rsidRPr="00C96AA7" w:rsidRDefault="00C96AA7" w:rsidP="00C96AA7">
            <w:pPr>
              <w:ind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320</w:t>
            </w:r>
          </w:p>
        </w:tc>
        <w:tc>
          <w:tcPr>
            <w:tcW w:w="8916" w:type="dxa"/>
          </w:tcPr>
          <w:p w:rsidR="00C96AA7" w:rsidRDefault="00C96AA7" w:rsidP="00C9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изменения, вносимые в случае получения дотаций из других бюджетов бюджетной системы Российской Федерации</w:t>
            </w:r>
          </w:p>
        </w:tc>
      </w:tr>
      <w:tr w:rsidR="00E44739" w:rsidRPr="0029518A" w:rsidTr="00E44739">
        <w:tc>
          <w:tcPr>
            <w:tcW w:w="9924" w:type="dxa"/>
            <w:gridSpan w:val="2"/>
          </w:tcPr>
          <w:p w:rsidR="00E44739" w:rsidRPr="0029518A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E44739" w:rsidRPr="0029518A" w:rsidRDefault="00E44739" w:rsidP="00E4473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492689" w:rsidRDefault="00E44739" w:rsidP="00E4473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E44739" w:rsidRPr="0029518A" w:rsidTr="00E44739">
        <w:tc>
          <w:tcPr>
            <w:tcW w:w="1008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E44739" w:rsidRPr="003132B8" w:rsidRDefault="00E44739" w:rsidP="00E44739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E44739" w:rsidRPr="00E44739" w:rsidRDefault="00E44739" w:rsidP="00D93DD0">
      <w:pPr>
        <w:pStyle w:val="a6"/>
        <w:tabs>
          <w:tab w:val="left" w:pos="900"/>
        </w:tabs>
        <w:ind w:left="1440"/>
        <w:rPr>
          <w:sz w:val="28"/>
          <w:szCs w:val="28"/>
        </w:rPr>
      </w:pPr>
    </w:p>
    <w:p w:rsidR="00E44739" w:rsidRDefault="00E44739" w:rsidP="00E44739">
      <w:pPr>
        <w:jc w:val="both"/>
        <w:rPr>
          <w:sz w:val="28"/>
          <w:szCs w:val="28"/>
        </w:rPr>
      </w:pPr>
      <w:proofErr w:type="spellStart"/>
      <w:r w:rsidRPr="00E44739">
        <w:rPr>
          <w:sz w:val="28"/>
          <w:szCs w:val="28"/>
        </w:rPr>
        <w:t>Справочно</w:t>
      </w:r>
      <w:proofErr w:type="spellEnd"/>
      <w:r w:rsidRPr="00E447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4739" w:rsidRPr="00E44739" w:rsidRDefault="00E44739" w:rsidP="00E44739">
      <w:pPr>
        <w:jc w:val="both"/>
        <w:rPr>
          <w:sz w:val="28"/>
          <w:szCs w:val="28"/>
        </w:rPr>
      </w:pPr>
      <w:r w:rsidRPr="00E44739"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tbl>
      <w:tblPr>
        <w:tblW w:w="9923" w:type="dxa"/>
        <w:tblInd w:w="-176" w:type="dxa"/>
        <w:tblLook w:val="04A0"/>
      </w:tblPr>
      <w:tblGrid>
        <w:gridCol w:w="9923"/>
      </w:tblGrid>
      <w:tr w:rsidR="00E44739" w:rsidRPr="00492689" w:rsidTr="00E44739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739" w:rsidRPr="00492689" w:rsidRDefault="00E44739" w:rsidP="00E44739">
            <w:pPr>
              <w:pStyle w:val="a3"/>
              <w:jc w:val="both"/>
              <w:rPr>
                <w:color w:val="000000"/>
              </w:rPr>
            </w:pPr>
            <w:bookmarkStart w:id="0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  <w:bookmarkEnd w:id="0"/>
          </w:p>
        </w:tc>
      </w:tr>
      <w:tr w:rsidR="00E44739" w:rsidRPr="00492689" w:rsidTr="00E44739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E44739" w:rsidRPr="00492689" w:rsidTr="00E44739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739" w:rsidRPr="00492689" w:rsidRDefault="00E44739" w:rsidP="00E44739">
            <w:pPr>
              <w:jc w:val="both"/>
              <w:rPr>
                <w:color w:val="000000"/>
              </w:rPr>
            </w:pPr>
            <w:bookmarkStart w:id="1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1"/>
          </w:p>
        </w:tc>
      </w:tr>
    </w:tbl>
    <w:p w:rsidR="00E44739" w:rsidRDefault="00E44739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340F3D" w:rsidP="00E44739">
      <w:pPr>
        <w:ind w:left="720"/>
        <w:jc w:val="both"/>
        <w:rPr>
          <w:sz w:val="28"/>
          <w:szCs w:val="28"/>
        </w:rPr>
      </w:pPr>
    </w:p>
    <w:p w:rsidR="00340F3D" w:rsidRDefault="00D93DD0" w:rsidP="00806082">
      <w:pPr>
        <w:pStyle w:val="a6"/>
        <w:numPr>
          <w:ilvl w:val="0"/>
          <w:numId w:val="1"/>
        </w:numPr>
        <w:ind w:left="-142" w:firstLine="142"/>
        <w:rPr>
          <w:sz w:val="28"/>
          <w:szCs w:val="28"/>
        </w:rPr>
      </w:pPr>
      <w:r w:rsidRPr="00340F3D">
        <w:rPr>
          <w:sz w:val="28"/>
          <w:szCs w:val="28"/>
        </w:rPr>
        <w:lastRenderedPageBreak/>
        <w:t xml:space="preserve">Приложение №4 к Порядку </w:t>
      </w:r>
      <w:r w:rsidR="00340F3D" w:rsidRPr="00340F3D">
        <w:rPr>
          <w:sz w:val="28"/>
          <w:szCs w:val="28"/>
        </w:rPr>
        <w:t>изложить в редакции</w:t>
      </w:r>
      <w:r w:rsidR="00340F3D">
        <w:rPr>
          <w:sz w:val="28"/>
          <w:szCs w:val="28"/>
        </w:rPr>
        <w:t>:</w:t>
      </w:r>
    </w:p>
    <w:p w:rsidR="00340F3D" w:rsidRPr="00340F3D" w:rsidRDefault="00340F3D" w:rsidP="00340F3D">
      <w:pPr>
        <w:ind w:left="1080"/>
        <w:jc w:val="right"/>
        <w:rPr>
          <w:sz w:val="20"/>
          <w:szCs w:val="20"/>
        </w:rPr>
      </w:pPr>
      <w:r w:rsidRPr="00340F3D">
        <w:rPr>
          <w:sz w:val="20"/>
          <w:szCs w:val="20"/>
        </w:rPr>
        <w:t xml:space="preserve">Приложение № 4 к Порядку </w:t>
      </w:r>
    </w:p>
    <w:p w:rsidR="00340F3D" w:rsidRPr="00340F3D" w:rsidRDefault="00340F3D" w:rsidP="00340F3D">
      <w:pPr>
        <w:ind w:left="108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340F3D" w:rsidRPr="00DE597D" w:rsidTr="00340F3D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Default="00340F3D" w:rsidP="00340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340F3D" w:rsidRPr="00086B99" w:rsidRDefault="00340F3D" w:rsidP="00340F3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340F3D" w:rsidRDefault="00340F3D" w:rsidP="00340F3D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340F3D" w:rsidRPr="00DE597D" w:rsidRDefault="00340F3D" w:rsidP="00340F3D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  ЗАЯВКА </w:t>
      </w:r>
      <w:proofErr w:type="gramStart"/>
      <w:r w:rsidRPr="00340F3D">
        <w:rPr>
          <w:b/>
          <w:sz w:val="28"/>
          <w:szCs w:val="28"/>
        </w:rPr>
        <w:t>от</w:t>
      </w:r>
      <w:proofErr w:type="gramEnd"/>
      <w:r w:rsidRPr="00340F3D">
        <w:rPr>
          <w:b/>
          <w:sz w:val="28"/>
          <w:szCs w:val="28"/>
        </w:rPr>
        <w:t xml:space="preserve"> _________ № ___</w:t>
      </w:r>
    </w:p>
    <w:p w:rsidR="00340F3D" w:rsidRPr="00340F3D" w:rsidRDefault="00340F3D" w:rsidP="00340F3D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о внесении изменений в сводную бюджетную роспись бюджета Белокалитвинского района на 20__ год и плановый период 20__ и 20__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F3D" w:rsidRPr="00340F3D" w:rsidRDefault="00340F3D" w:rsidP="00340F3D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_________________________________________________________________</w:t>
      </w:r>
    </w:p>
    <w:p w:rsidR="00340F3D" w:rsidRPr="00340F3D" w:rsidRDefault="00340F3D" w:rsidP="00340F3D">
      <w:pPr>
        <w:ind w:left="1080"/>
        <w:jc w:val="both"/>
        <w:rPr>
          <w:sz w:val="16"/>
          <w:szCs w:val="20"/>
        </w:rPr>
      </w:pPr>
      <w:r w:rsidRPr="00340F3D">
        <w:rPr>
          <w:sz w:val="16"/>
          <w:szCs w:val="20"/>
        </w:rPr>
        <w:t xml:space="preserve">                           (наименование главного распорядителя средств бюджета Белокалитвинского района)</w:t>
      </w:r>
    </w:p>
    <w:p w:rsidR="00340F3D" w:rsidRPr="00340F3D" w:rsidRDefault="00340F3D" w:rsidP="00340F3D">
      <w:pPr>
        <w:ind w:left="1080"/>
        <w:rPr>
          <w:szCs w:val="28"/>
        </w:rPr>
      </w:pPr>
    </w:p>
    <w:p w:rsidR="00340F3D" w:rsidRPr="00340F3D" w:rsidRDefault="00340F3D" w:rsidP="00340F3D">
      <w:pPr>
        <w:ind w:left="1080"/>
        <w:jc w:val="both"/>
        <w:rPr>
          <w:szCs w:val="28"/>
        </w:rPr>
      </w:pPr>
      <w:r w:rsidRPr="00340F3D">
        <w:rPr>
          <w:szCs w:val="28"/>
        </w:rPr>
        <w:t>Изменения в сводную бюджетную роспись предлагаются в связи ____________________________________________________________________________</w:t>
      </w:r>
    </w:p>
    <w:p w:rsidR="00340F3D" w:rsidRPr="00340F3D" w:rsidRDefault="00340F3D" w:rsidP="00340F3D">
      <w:pPr>
        <w:ind w:left="1080"/>
        <w:jc w:val="center"/>
        <w:rPr>
          <w:sz w:val="16"/>
          <w:szCs w:val="20"/>
        </w:rPr>
      </w:pPr>
      <w:r w:rsidRPr="00340F3D">
        <w:rPr>
          <w:szCs w:val="28"/>
        </w:rPr>
        <w:t xml:space="preserve">____________________________________________________________________________                                       </w:t>
      </w:r>
      <w:r w:rsidRPr="00340F3D">
        <w:rPr>
          <w:sz w:val="16"/>
          <w:szCs w:val="20"/>
        </w:rPr>
        <w:t>(указать причину внесения изменений в сводную бюджетную роспись бюджета Белокалитвинского района)</w:t>
      </w:r>
    </w:p>
    <w:p w:rsidR="00340F3D" w:rsidRDefault="00340F3D" w:rsidP="00340F3D">
      <w:pPr>
        <w:ind w:left="1080"/>
        <w:jc w:val="both"/>
      </w:pPr>
    </w:p>
    <w:p w:rsidR="00340F3D" w:rsidRDefault="00340F3D" w:rsidP="00340F3D">
      <w:pPr>
        <w:ind w:left="1080"/>
        <w:jc w:val="both"/>
      </w:pPr>
      <w:r>
        <w:t>Код источника изменений:</w:t>
      </w:r>
      <w:r w:rsidRPr="00340F3D">
        <w:rPr>
          <w:vertAlign w:val="superscript"/>
        </w:rPr>
        <w:t>1</w:t>
      </w:r>
      <w:r>
        <w:t>_________</w:t>
      </w:r>
    </w:p>
    <w:p w:rsidR="00340F3D" w:rsidRPr="008A5D17" w:rsidRDefault="00340F3D" w:rsidP="00340F3D">
      <w:pPr>
        <w:ind w:left="1080"/>
        <w:jc w:val="both"/>
      </w:pPr>
      <w:r w:rsidRPr="008A5D17">
        <w:t>Единица измерения:</w:t>
      </w:r>
      <w:r>
        <w:t xml:space="preserve">  рублей</w:t>
      </w:r>
    </w:p>
    <w:p w:rsidR="00340F3D" w:rsidRPr="00340F3D" w:rsidRDefault="00340F3D" w:rsidP="00340F3D">
      <w:pPr>
        <w:ind w:left="1080"/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340F3D" w:rsidRPr="00543BF0" w:rsidTr="00340F3D">
        <w:trPr>
          <w:trHeight w:val="314"/>
        </w:trPr>
        <w:tc>
          <w:tcPr>
            <w:tcW w:w="850" w:type="dxa"/>
          </w:tcPr>
          <w:p w:rsidR="00340F3D" w:rsidRPr="00543BF0" w:rsidRDefault="00340F3D" w:rsidP="00340F3D">
            <w:pPr>
              <w:jc w:val="center"/>
            </w:pPr>
          </w:p>
        </w:tc>
        <w:tc>
          <w:tcPr>
            <w:tcW w:w="5955" w:type="dxa"/>
            <w:gridSpan w:val="7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340F3D" w:rsidRPr="00543BF0" w:rsidTr="00340F3D">
        <w:trPr>
          <w:trHeight w:val="562"/>
        </w:trPr>
        <w:tc>
          <w:tcPr>
            <w:tcW w:w="850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340F3D" w:rsidRPr="00543BF0" w:rsidRDefault="00340F3D" w:rsidP="00340F3D">
            <w:pPr>
              <w:jc w:val="center"/>
            </w:pPr>
          </w:p>
        </w:tc>
        <w:tc>
          <w:tcPr>
            <w:tcW w:w="709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340F3D" w:rsidRPr="00543BF0" w:rsidRDefault="00340F3D" w:rsidP="00340F3D">
            <w:pPr>
              <w:jc w:val="center"/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8" w:type="dxa"/>
          </w:tcPr>
          <w:p w:rsidR="00340F3D" w:rsidRPr="00086B99" w:rsidRDefault="00340F3D" w:rsidP="00340F3D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340F3D" w:rsidRPr="00086B99" w:rsidRDefault="00340F3D" w:rsidP="00340F3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340F3D" w:rsidRPr="00543BF0" w:rsidTr="00340F3D">
        <w:tc>
          <w:tcPr>
            <w:tcW w:w="850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70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708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ind w:right="1343"/>
              <w:jc w:val="both"/>
            </w:pPr>
          </w:p>
        </w:tc>
      </w:tr>
      <w:tr w:rsidR="00340F3D" w:rsidRPr="00543BF0" w:rsidTr="00340F3D">
        <w:tc>
          <w:tcPr>
            <w:tcW w:w="6805" w:type="dxa"/>
            <w:gridSpan w:val="8"/>
          </w:tcPr>
          <w:p w:rsidR="00340F3D" w:rsidRPr="00543BF0" w:rsidRDefault="00340F3D" w:rsidP="00340F3D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</w:tr>
    </w:tbl>
    <w:p w:rsidR="00340F3D" w:rsidRPr="00340F3D" w:rsidRDefault="00340F3D" w:rsidP="00340F3D">
      <w:pPr>
        <w:ind w:left="1080"/>
        <w:jc w:val="both"/>
        <w:rPr>
          <w:sz w:val="10"/>
          <w:szCs w:val="10"/>
        </w:rPr>
      </w:pPr>
    </w:p>
    <w:p w:rsidR="00340F3D" w:rsidRPr="00340F3D" w:rsidRDefault="00340F3D" w:rsidP="00340F3D">
      <w:pPr>
        <w:ind w:left="1080"/>
        <w:jc w:val="both"/>
        <w:rPr>
          <w:sz w:val="10"/>
          <w:szCs w:val="10"/>
        </w:rPr>
      </w:pPr>
    </w:p>
    <w:p w:rsidR="00340F3D" w:rsidRPr="00340F3D" w:rsidRDefault="00340F3D" w:rsidP="00340F3D">
      <w:pPr>
        <w:ind w:left="1080"/>
        <w:jc w:val="both"/>
        <w:rPr>
          <w:sz w:val="16"/>
          <w:szCs w:val="20"/>
        </w:rPr>
      </w:pPr>
      <w:r w:rsidRPr="00340F3D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340F3D">
        <w:rPr>
          <w:sz w:val="16"/>
          <w:szCs w:val="20"/>
        </w:rPr>
        <w:t xml:space="preserve">                                </w:t>
      </w:r>
    </w:p>
    <w:p w:rsidR="00340F3D" w:rsidRPr="00FB4AEF" w:rsidRDefault="00340F3D" w:rsidP="00340F3D">
      <w:pPr>
        <w:ind w:left="1080"/>
        <w:jc w:val="both"/>
      </w:pPr>
      <w:r w:rsidRPr="00340F3D">
        <w:rPr>
          <w:sz w:val="16"/>
          <w:szCs w:val="20"/>
        </w:rPr>
        <w:t xml:space="preserve">   (наименование главного распорядителя средств бюджета Белокалитвинского района)</w:t>
      </w:r>
      <w:r w:rsidRPr="00FB4AEF">
        <w:t xml:space="preserve"> </w:t>
      </w:r>
    </w:p>
    <w:p w:rsidR="00340F3D" w:rsidRPr="00FB4AEF" w:rsidRDefault="00340F3D" w:rsidP="00340F3D">
      <w:pPr>
        <w:ind w:left="1080"/>
        <w:jc w:val="both"/>
      </w:pPr>
    </w:p>
    <w:p w:rsidR="00340F3D" w:rsidRPr="00340F3D" w:rsidRDefault="00340F3D" w:rsidP="00340F3D">
      <w:pPr>
        <w:ind w:left="1080"/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340F3D">
        <w:rPr>
          <w:vertAlign w:val="superscript"/>
        </w:rPr>
        <w:t>4</w:t>
      </w:r>
      <w:proofErr w:type="gramEnd"/>
    </w:p>
    <w:p w:rsidR="00340F3D" w:rsidRPr="00340F3D" w:rsidRDefault="00340F3D" w:rsidP="00340F3D">
      <w:pPr>
        <w:ind w:left="1080"/>
        <w:jc w:val="both"/>
        <w:rPr>
          <w:sz w:val="10"/>
          <w:szCs w:val="20"/>
        </w:rPr>
      </w:pPr>
    </w:p>
    <w:p w:rsidR="00340F3D" w:rsidRPr="00340F3D" w:rsidRDefault="00340F3D" w:rsidP="00340F3D">
      <w:pPr>
        <w:ind w:left="1080"/>
        <w:jc w:val="both"/>
        <w:rPr>
          <w:sz w:val="10"/>
          <w:szCs w:val="20"/>
        </w:rPr>
      </w:pPr>
    </w:p>
    <w:p w:rsidR="00340F3D" w:rsidRPr="00340F3D" w:rsidRDefault="00340F3D" w:rsidP="00340F3D">
      <w:pPr>
        <w:ind w:left="1080"/>
        <w:jc w:val="both"/>
        <w:rPr>
          <w:sz w:val="10"/>
          <w:szCs w:val="20"/>
        </w:rPr>
      </w:pPr>
    </w:p>
    <w:p w:rsidR="00340F3D" w:rsidRPr="00340F3D" w:rsidRDefault="00340F3D" w:rsidP="00340F3D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Согласовано:</w:t>
      </w:r>
    </w:p>
    <w:p w:rsidR="00340F3D" w:rsidRPr="00340F3D" w:rsidRDefault="00340F3D" w:rsidP="00340F3D">
      <w:pPr>
        <w:ind w:left="1080"/>
        <w:jc w:val="both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both"/>
        <w:rPr>
          <w:sz w:val="10"/>
          <w:szCs w:val="20"/>
        </w:rPr>
      </w:pPr>
    </w:p>
    <w:p w:rsidR="00340F3D" w:rsidRPr="00340F3D" w:rsidRDefault="00340F3D" w:rsidP="00340F3D">
      <w:pPr>
        <w:ind w:left="1080"/>
        <w:rPr>
          <w:szCs w:val="28"/>
        </w:rPr>
      </w:pPr>
      <w:r w:rsidRPr="00340F3D">
        <w:rPr>
          <w:szCs w:val="28"/>
        </w:rPr>
        <w:t xml:space="preserve">Начальник </w:t>
      </w:r>
      <w:proofErr w:type="gramStart"/>
      <w:r w:rsidRPr="00340F3D">
        <w:rPr>
          <w:szCs w:val="28"/>
        </w:rPr>
        <w:t>структурного</w:t>
      </w:r>
      <w:proofErr w:type="gramEnd"/>
    </w:p>
    <w:p w:rsidR="00340F3D" w:rsidRPr="00340F3D" w:rsidRDefault="00340F3D" w:rsidP="00340F3D">
      <w:pPr>
        <w:ind w:left="1080"/>
        <w:rPr>
          <w:sz w:val="16"/>
          <w:szCs w:val="16"/>
        </w:rPr>
      </w:pPr>
      <w:r w:rsidRPr="00340F3D"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340F3D">
        <w:rPr>
          <w:szCs w:val="28"/>
        </w:rPr>
        <w:t>____________                             _______________</w:t>
      </w:r>
      <w:r w:rsidRPr="00340F3D">
        <w:rPr>
          <w:sz w:val="16"/>
          <w:szCs w:val="16"/>
        </w:rPr>
        <w:t xml:space="preserve">    </w:t>
      </w:r>
    </w:p>
    <w:p w:rsidR="00340F3D" w:rsidRPr="00340F3D" w:rsidRDefault="00340F3D" w:rsidP="00340F3D">
      <w:pPr>
        <w:ind w:left="1080"/>
        <w:rPr>
          <w:szCs w:val="28"/>
        </w:rPr>
      </w:pPr>
      <w:r w:rsidRPr="00340F3D">
        <w:rPr>
          <w:sz w:val="16"/>
          <w:szCs w:val="16"/>
        </w:rPr>
        <w:t xml:space="preserve">                                                                                   </w:t>
      </w:r>
      <w:r>
        <w:t xml:space="preserve"> </w:t>
      </w:r>
      <w:r w:rsidRPr="00340F3D">
        <w:rPr>
          <w:sz w:val="16"/>
          <w:szCs w:val="16"/>
        </w:rPr>
        <w:t xml:space="preserve">                                            (подпись)                                                       (расшифровка подписи)                                                 </w:t>
      </w:r>
      <w:r w:rsidRPr="00340F3D">
        <w:rPr>
          <w:szCs w:val="28"/>
        </w:rPr>
        <w:t xml:space="preserve">                                                                             </w:t>
      </w:r>
    </w:p>
    <w:p w:rsidR="00340F3D" w:rsidRPr="00340F3D" w:rsidRDefault="00340F3D" w:rsidP="00340F3D">
      <w:pPr>
        <w:ind w:left="1080" w:right="-464"/>
        <w:rPr>
          <w:sz w:val="2"/>
          <w:szCs w:val="20"/>
        </w:rPr>
      </w:pPr>
    </w:p>
    <w:p w:rsidR="00340F3D" w:rsidRPr="00340F3D" w:rsidRDefault="00340F3D" w:rsidP="00340F3D">
      <w:pPr>
        <w:ind w:left="1080"/>
        <w:rPr>
          <w:sz w:val="2"/>
          <w:szCs w:val="28"/>
        </w:rPr>
      </w:pPr>
      <w:r w:rsidRPr="00340F3D">
        <w:rPr>
          <w:szCs w:val="28"/>
        </w:rPr>
        <w:t xml:space="preserve">                                                                            </w:t>
      </w:r>
    </w:p>
    <w:p w:rsidR="00340F3D" w:rsidRPr="00340F3D" w:rsidRDefault="00340F3D" w:rsidP="00340F3D">
      <w:pPr>
        <w:ind w:left="1080"/>
        <w:rPr>
          <w:szCs w:val="28"/>
        </w:rPr>
      </w:pPr>
      <w:r w:rsidRPr="00340F3D">
        <w:rPr>
          <w:szCs w:val="28"/>
        </w:rPr>
        <w:t xml:space="preserve">                                                                   </w:t>
      </w: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340F3D" w:rsidRPr="00340F3D" w:rsidRDefault="00340F3D" w:rsidP="00340F3D">
      <w:pPr>
        <w:ind w:left="1080"/>
        <w:jc w:val="center"/>
        <w:rPr>
          <w:sz w:val="28"/>
          <w:szCs w:val="28"/>
        </w:rPr>
      </w:pPr>
    </w:p>
    <w:p w:rsidR="0089190A" w:rsidRPr="00340F3D" w:rsidRDefault="0089190A" w:rsidP="0089190A">
      <w:pPr>
        <w:ind w:left="1080"/>
        <w:jc w:val="right"/>
        <w:rPr>
          <w:sz w:val="20"/>
          <w:szCs w:val="20"/>
        </w:rPr>
      </w:pPr>
    </w:p>
    <w:p w:rsidR="0089190A" w:rsidRDefault="0089190A" w:rsidP="0089190A">
      <w:pPr>
        <w:ind w:right="-108"/>
        <w:rPr>
          <w:sz w:val="20"/>
          <w:szCs w:val="20"/>
        </w:rPr>
        <w:sectPr w:rsidR="0089190A" w:rsidSect="002B542D">
          <w:pgSz w:w="11906" w:h="16838"/>
          <w:pgMar w:top="567" w:right="851" w:bottom="993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284"/>
        <w:gridCol w:w="2252"/>
        <w:gridCol w:w="5245"/>
        <w:gridCol w:w="3543"/>
      </w:tblGrid>
      <w:tr w:rsidR="0089190A" w:rsidRPr="00DE597D" w:rsidTr="0089190A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lastRenderedPageBreak/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ind w:left="-318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89190A" w:rsidRPr="00086B99" w:rsidRDefault="0089190A" w:rsidP="0089190A">
            <w:pPr>
              <w:ind w:left="-250" w:firstLine="25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89190A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89190A" w:rsidRPr="00DE597D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89190A" w:rsidRPr="00340F3D" w:rsidRDefault="0089190A" w:rsidP="0089190A">
      <w:pPr>
        <w:ind w:left="1080"/>
        <w:jc w:val="center"/>
        <w:rPr>
          <w:sz w:val="28"/>
          <w:szCs w:val="28"/>
        </w:rPr>
      </w:pPr>
    </w:p>
    <w:p w:rsidR="0089190A" w:rsidRPr="00340F3D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  ЗАЯВКА </w:t>
      </w:r>
      <w:proofErr w:type="gramStart"/>
      <w:r w:rsidRPr="00340F3D">
        <w:rPr>
          <w:b/>
          <w:sz w:val="28"/>
          <w:szCs w:val="28"/>
        </w:rPr>
        <w:t>от</w:t>
      </w:r>
      <w:proofErr w:type="gramEnd"/>
      <w:r w:rsidRPr="00340F3D">
        <w:rPr>
          <w:b/>
          <w:sz w:val="28"/>
          <w:szCs w:val="28"/>
        </w:rPr>
        <w:t xml:space="preserve"> _________ № ___</w:t>
      </w:r>
    </w:p>
    <w:p w:rsidR="0089190A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>о внесении изменений в сводную бюджетную роспись бюджета Белокалитвинского района</w:t>
      </w:r>
    </w:p>
    <w:p w:rsidR="00A153FA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на 20__ год и плановый период 20__ и 20__ годов </w:t>
      </w:r>
    </w:p>
    <w:p w:rsidR="0089190A" w:rsidRPr="00A153FA" w:rsidRDefault="00A153FA" w:rsidP="0089190A">
      <w:pPr>
        <w:ind w:left="1080"/>
        <w:jc w:val="center"/>
        <w:rPr>
          <w:sz w:val="28"/>
          <w:szCs w:val="28"/>
          <w:u w:val="single"/>
        </w:rPr>
      </w:pPr>
      <w:r w:rsidRPr="00A153FA">
        <w:rPr>
          <w:sz w:val="22"/>
          <w:szCs w:val="28"/>
          <w:u w:val="single"/>
        </w:rPr>
        <w:t>(для публичных нормативных обязательств)</w:t>
      </w:r>
      <w:r w:rsidR="0089190A" w:rsidRPr="00A153FA">
        <w:rPr>
          <w:sz w:val="22"/>
          <w:szCs w:val="28"/>
          <w:u w:val="single"/>
        </w:rPr>
        <w:t xml:space="preserve"> </w:t>
      </w:r>
      <w:r w:rsidR="0089190A" w:rsidRPr="00A153F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90A" w:rsidRDefault="0089190A" w:rsidP="0089190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340F3D">
        <w:rPr>
          <w:sz w:val="28"/>
          <w:szCs w:val="28"/>
        </w:rPr>
        <w:t>_________________________________________________________________</w:t>
      </w:r>
    </w:p>
    <w:p w:rsidR="00A153FA" w:rsidRPr="00340F3D" w:rsidRDefault="00A153FA" w:rsidP="0089190A">
      <w:pPr>
        <w:ind w:left="1080"/>
        <w:jc w:val="both"/>
        <w:rPr>
          <w:sz w:val="28"/>
          <w:szCs w:val="28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 w:val="16"/>
          <w:szCs w:val="20"/>
        </w:rPr>
        <w:t xml:space="preserve">                           (наименование главного распорядителя средств бюджета Белокалитвинского района)</w:t>
      </w:r>
    </w:p>
    <w:p w:rsidR="0089190A" w:rsidRPr="00340F3D" w:rsidRDefault="0089190A" w:rsidP="0089190A">
      <w:pPr>
        <w:ind w:left="1080"/>
        <w:rPr>
          <w:szCs w:val="28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Cs w:val="28"/>
        </w:rPr>
        <w:t>Изменения в сводную бюджетную роспись предлагаются в связи ___________________________________</w:t>
      </w:r>
      <w:r>
        <w:rPr>
          <w:szCs w:val="28"/>
        </w:rPr>
        <w:t>________   __________</w:t>
      </w:r>
      <w:r w:rsidRPr="00340F3D">
        <w:rPr>
          <w:szCs w:val="28"/>
        </w:rPr>
        <w:t xml:space="preserve">____________________________________________________________________________________                            </w:t>
      </w:r>
      <w:r>
        <w:rPr>
          <w:szCs w:val="28"/>
        </w:rPr>
        <w:t xml:space="preserve">                                               </w:t>
      </w:r>
      <w:r w:rsidRPr="00340F3D">
        <w:rPr>
          <w:szCs w:val="28"/>
        </w:rPr>
        <w:t xml:space="preserve">           </w:t>
      </w:r>
      <w:r w:rsidRPr="00340F3D">
        <w:rPr>
          <w:sz w:val="16"/>
          <w:szCs w:val="20"/>
        </w:rPr>
        <w:t>(указать причину внесения изменений в сводную бюджетную роспись бюджета Белокалитвинского района)</w:t>
      </w:r>
    </w:p>
    <w:p w:rsidR="0089190A" w:rsidRDefault="0089190A" w:rsidP="0089190A">
      <w:pPr>
        <w:ind w:left="1080"/>
        <w:jc w:val="both"/>
      </w:pPr>
    </w:p>
    <w:p w:rsidR="0089190A" w:rsidRDefault="0089190A" w:rsidP="0089190A">
      <w:pPr>
        <w:ind w:left="1080"/>
        <w:jc w:val="both"/>
      </w:pPr>
      <w:r>
        <w:t>Код источника изменений:</w:t>
      </w:r>
      <w:r w:rsidRPr="00340F3D">
        <w:rPr>
          <w:vertAlign w:val="superscript"/>
        </w:rPr>
        <w:t>1</w:t>
      </w:r>
      <w:r>
        <w:t>_________</w:t>
      </w:r>
    </w:p>
    <w:p w:rsidR="0089190A" w:rsidRPr="008A5D17" w:rsidRDefault="0089190A" w:rsidP="0089190A">
      <w:pPr>
        <w:ind w:left="1080"/>
        <w:jc w:val="both"/>
      </w:pPr>
      <w:r w:rsidRPr="008A5D17">
        <w:t>Единица измерения:</w:t>
      </w:r>
      <w:r>
        <w:t xml:space="preserve">  рублей</w:t>
      </w:r>
    </w:p>
    <w:p w:rsidR="0089190A" w:rsidRPr="00340F3D" w:rsidRDefault="0089190A" w:rsidP="0089190A">
      <w:pPr>
        <w:ind w:left="1080"/>
        <w:jc w:val="both"/>
        <w:rPr>
          <w:sz w:val="2"/>
          <w:szCs w:val="28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850"/>
        <w:gridCol w:w="851"/>
        <w:gridCol w:w="992"/>
        <w:gridCol w:w="709"/>
        <w:gridCol w:w="709"/>
        <w:gridCol w:w="850"/>
        <w:gridCol w:w="1559"/>
        <w:gridCol w:w="1418"/>
        <w:gridCol w:w="1559"/>
        <w:gridCol w:w="1418"/>
        <w:gridCol w:w="1559"/>
        <w:gridCol w:w="1419"/>
      </w:tblGrid>
      <w:tr w:rsidR="0089190A" w:rsidRPr="00543BF0" w:rsidTr="00806082">
        <w:trPr>
          <w:trHeight w:val="314"/>
        </w:trPr>
        <w:tc>
          <w:tcPr>
            <w:tcW w:w="850" w:type="dxa"/>
          </w:tcPr>
          <w:p w:rsidR="0089190A" w:rsidRPr="00543BF0" w:rsidRDefault="0089190A" w:rsidP="0089190A">
            <w:pPr>
              <w:jc w:val="center"/>
            </w:pPr>
          </w:p>
        </w:tc>
        <w:tc>
          <w:tcPr>
            <w:tcW w:w="5813" w:type="dxa"/>
            <w:gridSpan w:val="7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932" w:type="dxa"/>
            <w:gridSpan w:val="6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89190A" w:rsidRPr="00543BF0" w:rsidTr="00806082">
        <w:trPr>
          <w:trHeight w:val="562"/>
        </w:trPr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 w:val="restart"/>
          </w:tcPr>
          <w:p w:rsidR="0089190A" w:rsidRPr="00543BF0" w:rsidRDefault="0089190A" w:rsidP="0089190A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89190A" w:rsidRPr="00543BF0" w:rsidRDefault="0089190A" w:rsidP="0089190A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89190A" w:rsidRPr="00543BF0" w:rsidRDefault="0089190A" w:rsidP="0089190A">
            <w:pPr>
              <w:jc w:val="center"/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9" w:type="dxa"/>
            <w:vMerge w:val="restart"/>
          </w:tcPr>
          <w:p w:rsidR="0089190A" w:rsidRPr="00086B99" w:rsidRDefault="0089190A" w:rsidP="0089190A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89190A" w:rsidRPr="00086B99" w:rsidRDefault="0089190A" w:rsidP="0089190A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89190A" w:rsidRPr="00543BF0" w:rsidRDefault="0089190A" w:rsidP="0089190A">
            <w:pPr>
              <w:ind w:left="-108"/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2977" w:type="dxa"/>
            <w:gridSpan w:val="2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978" w:type="dxa"/>
            <w:gridSpan w:val="2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806082" w:rsidRPr="00543BF0" w:rsidTr="00806082"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2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1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992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559" w:type="dxa"/>
          </w:tcPr>
          <w:p w:rsidR="0089190A" w:rsidRPr="00806082" w:rsidRDefault="0089190A" w:rsidP="00806082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</w:tr>
      <w:tr w:rsidR="00806082" w:rsidRPr="00543BF0" w:rsidTr="00806082"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2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1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992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55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ind w:right="1343"/>
              <w:jc w:val="center"/>
            </w:pPr>
          </w:p>
        </w:tc>
        <w:tc>
          <w:tcPr>
            <w:tcW w:w="1419" w:type="dxa"/>
          </w:tcPr>
          <w:p w:rsidR="0089190A" w:rsidRPr="00543BF0" w:rsidRDefault="0089190A" w:rsidP="00806082">
            <w:pPr>
              <w:ind w:right="1343"/>
              <w:jc w:val="center"/>
            </w:pPr>
          </w:p>
        </w:tc>
      </w:tr>
      <w:tr w:rsidR="0089190A" w:rsidRPr="00543BF0" w:rsidTr="00806082">
        <w:tc>
          <w:tcPr>
            <w:tcW w:w="6663" w:type="dxa"/>
            <w:gridSpan w:val="8"/>
          </w:tcPr>
          <w:p w:rsidR="0089190A" w:rsidRPr="00543BF0" w:rsidRDefault="0089190A" w:rsidP="0089190A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9" w:type="dxa"/>
          </w:tcPr>
          <w:p w:rsidR="0089190A" w:rsidRPr="00543BF0" w:rsidRDefault="0089190A" w:rsidP="00806082">
            <w:pPr>
              <w:jc w:val="center"/>
            </w:pPr>
          </w:p>
        </w:tc>
      </w:tr>
    </w:tbl>
    <w:p w:rsidR="0089190A" w:rsidRPr="00340F3D" w:rsidRDefault="0089190A" w:rsidP="0089190A">
      <w:pPr>
        <w:ind w:left="1080"/>
        <w:jc w:val="both"/>
        <w:rPr>
          <w:sz w:val="10"/>
          <w:szCs w:val="10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340F3D">
        <w:rPr>
          <w:sz w:val="16"/>
          <w:szCs w:val="20"/>
        </w:rPr>
        <w:t xml:space="preserve">                                </w:t>
      </w:r>
    </w:p>
    <w:p w:rsidR="0089190A" w:rsidRPr="00FB4AEF" w:rsidRDefault="0089190A" w:rsidP="0089190A">
      <w:pPr>
        <w:ind w:left="1080"/>
        <w:jc w:val="both"/>
      </w:pPr>
      <w:r w:rsidRPr="00340F3D">
        <w:rPr>
          <w:sz w:val="16"/>
          <w:szCs w:val="20"/>
        </w:rPr>
        <w:t xml:space="preserve">   (наименование главного распорядителя средств бюджета Белокалитвинского района)</w:t>
      </w:r>
      <w:r w:rsidRPr="00FB4AEF">
        <w:t xml:space="preserve"> </w:t>
      </w:r>
    </w:p>
    <w:p w:rsidR="0089190A" w:rsidRPr="00FB4AEF" w:rsidRDefault="0089190A" w:rsidP="0089190A">
      <w:pPr>
        <w:ind w:left="1080"/>
        <w:jc w:val="both"/>
      </w:pPr>
    </w:p>
    <w:p w:rsidR="0089190A" w:rsidRPr="00340F3D" w:rsidRDefault="0089190A" w:rsidP="0089190A">
      <w:pPr>
        <w:ind w:left="1080"/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340F3D">
        <w:rPr>
          <w:vertAlign w:val="superscript"/>
        </w:rPr>
        <w:t>4</w:t>
      </w:r>
      <w:proofErr w:type="gramEnd"/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Согласовано:</w:t>
      </w: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rPr>
          <w:szCs w:val="28"/>
        </w:rPr>
      </w:pPr>
      <w:r w:rsidRPr="00340F3D">
        <w:rPr>
          <w:szCs w:val="28"/>
        </w:rPr>
        <w:t xml:space="preserve">Начальник </w:t>
      </w:r>
      <w:proofErr w:type="gramStart"/>
      <w:r w:rsidRPr="00340F3D">
        <w:rPr>
          <w:szCs w:val="28"/>
        </w:rPr>
        <w:t>структурного</w:t>
      </w:r>
      <w:proofErr w:type="gramEnd"/>
    </w:p>
    <w:p w:rsidR="0089190A" w:rsidRPr="00340F3D" w:rsidRDefault="0089190A" w:rsidP="0089190A">
      <w:pPr>
        <w:ind w:left="1080"/>
        <w:rPr>
          <w:sz w:val="16"/>
          <w:szCs w:val="16"/>
        </w:rPr>
      </w:pPr>
      <w:r w:rsidRPr="00340F3D"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340F3D">
        <w:rPr>
          <w:szCs w:val="28"/>
        </w:rPr>
        <w:t>____________                             _______________</w:t>
      </w:r>
      <w:r w:rsidRPr="00340F3D">
        <w:rPr>
          <w:sz w:val="16"/>
          <w:szCs w:val="16"/>
        </w:rPr>
        <w:t xml:space="preserve">    </w:t>
      </w:r>
    </w:p>
    <w:p w:rsidR="0089190A" w:rsidRPr="00340F3D" w:rsidRDefault="0089190A" w:rsidP="0089190A">
      <w:pPr>
        <w:ind w:left="1080"/>
        <w:rPr>
          <w:szCs w:val="28"/>
        </w:rPr>
      </w:pPr>
      <w:r w:rsidRPr="00340F3D">
        <w:rPr>
          <w:sz w:val="16"/>
          <w:szCs w:val="16"/>
        </w:rPr>
        <w:t xml:space="preserve">                                                                                   </w:t>
      </w:r>
      <w:r>
        <w:t xml:space="preserve"> </w:t>
      </w:r>
      <w:r w:rsidRPr="00340F3D">
        <w:rPr>
          <w:sz w:val="16"/>
          <w:szCs w:val="16"/>
        </w:rPr>
        <w:t xml:space="preserve">                                            (подпись)                                                       (расшифровка подписи)                                                 </w:t>
      </w:r>
      <w:r w:rsidRPr="00340F3D">
        <w:rPr>
          <w:szCs w:val="28"/>
        </w:rPr>
        <w:t xml:space="preserve">                                                                             </w:t>
      </w:r>
    </w:p>
    <w:p w:rsidR="0089190A" w:rsidRPr="00340F3D" w:rsidRDefault="0089190A" w:rsidP="0089190A">
      <w:pPr>
        <w:ind w:left="1080" w:right="-464"/>
        <w:rPr>
          <w:sz w:val="2"/>
          <w:szCs w:val="20"/>
        </w:rPr>
      </w:pPr>
    </w:p>
    <w:p w:rsidR="0089190A" w:rsidRPr="00EC7564" w:rsidRDefault="0089190A" w:rsidP="00EC7564">
      <w:pPr>
        <w:ind w:left="1080"/>
        <w:rPr>
          <w:sz w:val="2"/>
          <w:szCs w:val="28"/>
        </w:rPr>
        <w:sectPr w:rsidR="0089190A" w:rsidRPr="00EC7564" w:rsidSect="00A9269D">
          <w:pgSz w:w="16838" w:h="11906" w:orient="landscape" w:code="9"/>
          <w:pgMar w:top="851" w:right="567" w:bottom="851" w:left="992" w:header="709" w:footer="709" w:gutter="0"/>
          <w:cols w:space="708"/>
          <w:docGrid w:linePitch="360"/>
        </w:sectPr>
      </w:pPr>
      <w:r w:rsidRPr="00340F3D">
        <w:rPr>
          <w:szCs w:val="28"/>
        </w:rPr>
        <w:t xml:space="preserve">                                                                                                               </w:t>
      </w:r>
      <w:r w:rsidR="00806082">
        <w:rPr>
          <w:szCs w:val="28"/>
        </w:rPr>
        <w:t xml:space="preserve">                              </w:t>
      </w:r>
    </w:p>
    <w:p w:rsidR="00D93DD0" w:rsidRPr="005F6F02" w:rsidRDefault="00D93DD0" w:rsidP="00D9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D93DD0" w:rsidRDefault="00D93DD0" w:rsidP="00D93DD0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D93DD0" w:rsidRPr="007168E1" w:rsidRDefault="00D93DD0" w:rsidP="00D93DD0">
      <w:pPr>
        <w:pStyle w:val="a6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B50B6A" w:rsidRPr="00633692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t xml:space="preserve">     </w:t>
      </w:r>
      <w:r w:rsidRPr="00DA7500">
        <w:rPr>
          <w:sz w:val="28"/>
          <w:szCs w:val="28"/>
        </w:rPr>
        <w:t>100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10П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10)</w:t>
      </w:r>
      <w:r w:rsidRPr="00DA7500">
        <w:rPr>
          <w:sz w:val="28"/>
          <w:szCs w:val="28"/>
        </w:rPr>
        <w:cr/>
      </w:r>
      <w:r w:rsidR="00220996">
        <w:rPr>
          <w:sz w:val="28"/>
          <w:szCs w:val="28"/>
        </w:rPr>
        <w:t xml:space="preserve">    </w:t>
      </w:r>
      <w:r w:rsidR="00220996" w:rsidRPr="00633692">
        <w:rPr>
          <w:sz w:val="28"/>
          <w:szCs w:val="28"/>
        </w:rPr>
        <w:t>111 – софинансирование инициативного бюджетирования средства физических лиц (отдел 10)</w:t>
      </w:r>
      <w:r w:rsidR="00220996" w:rsidRPr="00633692">
        <w:rPr>
          <w:sz w:val="28"/>
          <w:szCs w:val="28"/>
        </w:rPr>
        <w:cr/>
        <w:t xml:space="preserve">    112 – софинансирование инициативного бюджетирования средства юридических лиц (отдел 10)</w:t>
      </w:r>
      <w:r w:rsidR="00220996"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113 –  средства местного бюджета - иные МБТ (отдел 10)</w:t>
      </w:r>
      <w:r w:rsidRPr="00633692">
        <w:rPr>
          <w:sz w:val="28"/>
          <w:szCs w:val="28"/>
        </w:rPr>
        <w:cr/>
        <w:t xml:space="preserve">    114 – софинансирование резервного фонда Правительства РО (отдел 10)</w:t>
      </w:r>
      <w:r w:rsidRPr="00633692">
        <w:rPr>
          <w:sz w:val="28"/>
          <w:szCs w:val="28"/>
        </w:rPr>
        <w:tab/>
      </w:r>
    </w:p>
    <w:p w:rsidR="00B50B6A" w:rsidRDefault="00B50B6A" w:rsidP="00B50B6A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115 – софинансирование резервного фонда Правительства РО (отдел 15)</w:t>
      </w:r>
    </w:p>
    <w:p w:rsidR="00EF6BAD" w:rsidRPr="00633692" w:rsidRDefault="00EF6BAD" w:rsidP="00B50B6A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116 </w:t>
      </w:r>
      <w:r w:rsidRPr="006336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6BAD">
        <w:rPr>
          <w:sz w:val="28"/>
          <w:szCs w:val="28"/>
        </w:rPr>
        <w:t xml:space="preserve">софинансирование </w:t>
      </w:r>
      <w:proofErr w:type="gramStart"/>
      <w:r w:rsidRPr="00EF6BAD">
        <w:rPr>
          <w:sz w:val="28"/>
          <w:szCs w:val="28"/>
        </w:rPr>
        <w:t>инициативного</w:t>
      </w:r>
      <w:proofErr w:type="gramEnd"/>
      <w:r w:rsidRPr="00EF6BAD">
        <w:rPr>
          <w:sz w:val="28"/>
          <w:szCs w:val="28"/>
        </w:rPr>
        <w:t xml:space="preserve"> бюджетирования на замещение областными средствами (отдел 10)</w:t>
      </w:r>
    </w:p>
    <w:p w:rsidR="00B50B6A" w:rsidRPr="00633692" w:rsidRDefault="00B50B6A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</w:t>
      </w:r>
      <w:r w:rsidR="00D93DD0" w:rsidRPr="00633692">
        <w:rPr>
          <w:sz w:val="28"/>
          <w:szCs w:val="28"/>
        </w:rPr>
        <w:t>11Б –  средства местного бюджета - субсидия (10 отдел)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11П –  средства местного бюджета - субсидия (отдел 15)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120 –  средства местного бюджета - УКАЗЫ (отдел 10)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130 –  средства местного бюджета - исполнит</w:t>
      </w:r>
      <w:proofErr w:type="gramStart"/>
      <w:r w:rsidR="00D93DD0" w:rsidRPr="00633692">
        <w:rPr>
          <w:sz w:val="28"/>
          <w:szCs w:val="28"/>
        </w:rPr>
        <w:t>.</w:t>
      </w:r>
      <w:proofErr w:type="gramEnd"/>
      <w:r w:rsidR="00D93DD0" w:rsidRPr="00633692">
        <w:rPr>
          <w:sz w:val="28"/>
          <w:szCs w:val="28"/>
        </w:rPr>
        <w:t xml:space="preserve"> </w:t>
      </w:r>
      <w:proofErr w:type="gramStart"/>
      <w:r w:rsidR="00D93DD0" w:rsidRPr="00633692">
        <w:rPr>
          <w:sz w:val="28"/>
          <w:szCs w:val="28"/>
        </w:rPr>
        <w:t>л</w:t>
      </w:r>
      <w:proofErr w:type="gramEnd"/>
      <w:r w:rsidR="00D93DD0" w:rsidRPr="00633692">
        <w:rPr>
          <w:sz w:val="28"/>
          <w:szCs w:val="28"/>
        </w:rPr>
        <w:t>исты (отдел 10)</w:t>
      </w:r>
      <w:r w:rsidR="00D93DD0"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 xml:space="preserve">    13П –  средства местного бюджета - исполнит</w:t>
      </w:r>
      <w:proofErr w:type="gramStart"/>
      <w:r w:rsidRPr="00633692">
        <w:rPr>
          <w:sz w:val="28"/>
          <w:szCs w:val="28"/>
        </w:rPr>
        <w:t>.</w:t>
      </w:r>
      <w:proofErr w:type="gramEnd"/>
      <w:r w:rsidRPr="00633692">
        <w:rPr>
          <w:sz w:val="28"/>
          <w:szCs w:val="28"/>
        </w:rPr>
        <w:t xml:space="preserve"> </w:t>
      </w:r>
      <w:proofErr w:type="gramStart"/>
      <w:r w:rsidRPr="00633692">
        <w:rPr>
          <w:sz w:val="28"/>
          <w:szCs w:val="28"/>
        </w:rPr>
        <w:t>л</w:t>
      </w:r>
      <w:proofErr w:type="gramEnd"/>
      <w:r w:rsidRPr="00633692">
        <w:rPr>
          <w:sz w:val="28"/>
          <w:szCs w:val="28"/>
        </w:rPr>
        <w:t>исты (отдел 15)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140 –  средства местного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14П –  средства местного бюджета - резервный фонд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150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дотация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 xml:space="preserve">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500">
        <w:rPr>
          <w:sz w:val="28"/>
          <w:szCs w:val="28"/>
        </w:rPr>
        <w:t xml:space="preserve"> поселениям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</w:r>
      <w:r w:rsidRPr="0054391D">
        <w:rPr>
          <w:sz w:val="28"/>
          <w:szCs w:val="28"/>
        </w:rPr>
        <w:t>170</w:t>
      </w:r>
      <w:r>
        <w:rPr>
          <w:sz w:val="28"/>
          <w:szCs w:val="28"/>
        </w:rPr>
        <w:t xml:space="preserve">  –  </w:t>
      </w:r>
      <w:r w:rsidRPr="0054391D">
        <w:rPr>
          <w:sz w:val="28"/>
          <w:szCs w:val="28"/>
        </w:rPr>
        <w:t xml:space="preserve"> средства местного бюджета - пенсии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</w:r>
      <w:proofErr w:type="gramStart"/>
      <w:r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поселениям (софинансирование)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18П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местного бюджета - переданные полномочия района</w:t>
      </w:r>
    </w:p>
    <w:p w:rsidR="00C064FA" w:rsidRPr="00633692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 поселениям софинансирование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200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по платным услугам и предпринимательской деятельности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15)</w:t>
      </w:r>
      <w:r w:rsidRPr="0054391D">
        <w:rPr>
          <w:sz w:val="28"/>
          <w:szCs w:val="28"/>
        </w:rPr>
        <w:cr/>
      </w:r>
      <w:r w:rsidR="00C064FA">
        <w:rPr>
          <w:sz w:val="28"/>
          <w:szCs w:val="28"/>
        </w:rPr>
        <w:t xml:space="preserve">    </w:t>
      </w:r>
      <w:r w:rsidR="00C064FA" w:rsidRPr="00633692">
        <w:rPr>
          <w:sz w:val="28"/>
          <w:szCs w:val="28"/>
        </w:rPr>
        <w:t>31Ф –  средства областного бюджета - субсидия ФОНД содействия (отдел 15)</w:t>
      </w:r>
    </w:p>
    <w:p w:rsidR="002145BD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320 –  средства областного бюджета - субвенция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32П –  средства областного бюджета - субвенция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330 –  средства областного бюджета - иные МБТ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33П –  средства областного бюджета - иные МБТ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340 –  средства областного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34П –  средства областного бюджета - резервный фонд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lastRenderedPageBreak/>
        <w:tab/>
        <w:t>390 –  средства областного бюджета - остатки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39П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остатки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</w:p>
    <w:p w:rsidR="002145BD" w:rsidRDefault="002145BD" w:rsidP="002145BD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4</w:t>
      </w:r>
      <w:r>
        <w:rPr>
          <w:sz w:val="28"/>
          <w:szCs w:val="28"/>
        </w:rPr>
        <w:t xml:space="preserve">40 – </w:t>
      </w:r>
      <w:r w:rsidRPr="0054391D">
        <w:rPr>
          <w:sz w:val="28"/>
          <w:szCs w:val="28"/>
        </w:rPr>
        <w:t xml:space="preserve"> </w:t>
      </w:r>
      <w:r w:rsidRPr="002145BD">
        <w:rPr>
          <w:sz w:val="28"/>
          <w:szCs w:val="28"/>
        </w:rPr>
        <w:t>средства федерального бюджета - резервный фонд Правительства РФ (10 отдел)</w:t>
      </w:r>
    </w:p>
    <w:p w:rsidR="002145BD" w:rsidRDefault="002145BD" w:rsidP="002145BD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44П – </w:t>
      </w:r>
      <w:r w:rsidRPr="002145BD">
        <w:rPr>
          <w:sz w:val="28"/>
          <w:szCs w:val="28"/>
        </w:rPr>
        <w:t>средства федерального бюджета - резервный фонд Правительства РФ (15 отдел)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ab/>
        <w:t>500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50П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Указы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600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бюджета района</w:t>
      </w:r>
    </w:p>
    <w:p w:rsidR="002145BD" w:rsidRDefault="002145BD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643 – </w:t>
      </w:r>
      <w:r w:rsidRPr="002145BD">
        <w:rPr>
          <w:sz w:val="28"/>
          <w:szCs w:val="28"/>
        </w:rPr>
        <w:t>средства местного бюджета - дотация на сбалансированность (оснащение школ)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10 – 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отдел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15 –  отдел прогнозирования доходов, налоговой политики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Заполняется в случае изменения сводной бюджетной росписи бюджета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Белокалитвинского района в части бюджетных ассигнований, имеющих код </w:t>
      </w:r>
    </w:p>
    <w:p w:rsidR="00D93DD0" w:rsidRPr="0054391D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цели, код целевой субсидии.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  <w:r>
        <w:rPr>
          <w:sz w:val="28"/>
          <w:szCs w:val="28"/>
        </w:rPr>
        <w:t>»</w:t>
      </w:r>
    </w:p>
    <w:p w:rsidR="00D93DD0" w:rsidRPr="002B542D" w:rsidRDefault="00D93DD0" w:rsidP="00D93DD0">
      <w:pPr>
        <w:jc w:val="both"/>
        <w:rPr>
          <w:sz w:val="28"/>
          <w:szCs w:val="28"/>
        </w:rPr>
      </w:pPr>
    </w:p>
    <w:p w:rsidR="00D93DD0" w:rsidRDefault="00D93DD0" w:rsidP="00D93DD0"/>
    <w:p w:rsidR="00B34768" w:rsidRPr="00B34768" w:rsidRDefault="00B34768" w:rsidP="00B34768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</w:p>
    <w:sectPr w:rsidR="00B34768" w:rsidRPr="00B34768" w:rsidSect="002B542D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64" w:rsidRDefault="00EC7564" w:rsidP="00C36993">
      <w:r>
        <w:separator/>
      </w:r>
    </w:p>
  </w:endnote>
  <w:endnote w:type="continuationSeparator" w:id="1">
    <w:p w:rsidR="00EC7564" w:rsidRDefault="00EC7564" w:rsidP="00C3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64" w:rsidRDefault="00EC7564" w:rsidP="00C36993">
      <w:r>
        <w:separator/>
      </w:r>
    </w:p>
  </w:footnote>
  <w:footnote w:type="continuationSeparator" w:id="1">
    <w:p w:rsidR="00EC7564" w:rsidRDefault="00EC7564" w:rsidP="00C36993">
      <w:r>
        <w:continuationSeparator/>
      </w:r>
    </w:p>
  </w:footnote>
  <w:footnote w:id="2">
    <w:p w:rsidR="00EC7564" w:rsidRPr="002B542D" w:rsidRDefault="00EC7564" w:rsidP="00E4473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31"/>
    <w:multiLevelType w:val="hybridMultilevel"/>
    <w:tmpl w:val="0E147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93"/>
    <w:rsid w:val="000033D7"/>
    <w:rsid w:val="00003795"/>
    <w:rsid w:val="0000386F"/>
    <w:rsid w:val="0000403B"/>
    <w:rsid w:val="0000517C"/>
    <w:rsid w:val="00011046"/>
    <w:rsid w:val="00011BB6"/>
    <w:rsid w:val="0001204D"/>
    <w:rsid w:val="00015245"/>
    <w:rsid w:val="00015832"/>
    <w:rsid w:val="000177B3"/>
    <w:rsid w:val="00021492"/>
    <w:rsid w:val="000238AA"/>
    <w:rsid w:val="00023CB1"/>
    <w:rsid w:val="00024FC8"/>
    <w:rsid w:val="00025368"/>
    <w:rsid w:val="00033DCA"/>
    <w:rsid w:val="000343DC"/>
    <w:rsid w:val="00034545"/>
    <w:rsid w:val="00035787"/>
    <w:rsid w:val="00035BBE"/>
    <w:rsid w:val="0003613F"/>
    <w:rsid w:val="00036704"/>
    <w:rsid w:val="00037C11"/>
    <w:rsid w:val="000404F3"/>
    <w:rsid w:val="000418E5"/>
    <w:rsid w:val="00041F49"/>
    <w:rsid w:val="000442A6"/>
    <w:rsid w:val="00045281"/>
    <w:rsid w:val="000466E3"/>
    <w:rsid w:val="00047263"/>
    <w:rsid w:val="00051C77"/>
    <w:rsid w:val="00053D27"/>
    <w:rsid w:val="00054120"/>
    <w:rsid w:val="000576A6"/>
    <w:rsid w:val="0006032A"/>
    <w:rsid w:val="000606DA"/>
    <w:rsid w:val="00061D6A"/>
    <w:rsid w:val="00062988"/>
    <w:rsid w:val="00065918"/>
    <w:rsid w:val="00066BDD"/>
    <w:rsid w:val="000677A8"/>
    <w:rsid w:val="0007383D"/>
    <w:rsid w:val="0008080C"/>
    <w:rsid w:val="00082C27"/>
    <w:rsid w:val="000855DF"/>
    <w:rsid w:val="00086CD5"/>
    <w:rsid w:val="00087C7C"/>
    <w:rsid w:val="0009027A"/>
    <w:rsid w:val="0009475B"/>
    <w:rsid w:val="00096147"/>
    <w:rsid w:val="00096978"/>
    <w:rsid w:val="000A0970"/>
    <w:rsid w:val="000A0C4B"/>
    <w:rsid w:val="000A1E67"/>
    <w:rsid w:val="000A28A1"/>
    <w:rsid w:val="000A2CE2"/>
    <w:rsid w:val="000A309C"/>
    <w:rsid w:val="000A3BB2"/>
    <w:rsid w:val="000A45DC"/>
    <w:rsid w:val="000A4BBE"/>
    <w:rsid w:val="000A7584"/>
    <w:rsid w:val="000B02C3"/>
    <w:rsid w:val="000B1C69"/>
    <w:rsid w:val="000B2327"/>
    <w:rsid w:val="000B5EEA"/>
    <w:rsid w:val="000C07AA"/>
    <w:rsid w:val="000C1AAF"/>
    <w:rsid w:val="000C1C54"/>
    <w:rsid w:val="000C3524"/>
    <w:rsid w:val="000C4D87"/>
    <w:rsid w:val="000C579C"/>
    <w:rsid w:val="000C6833"/>
    <w:rsid w:val="000C742A"/>
    <w:rsid w:val="000D0AF6"/>
    <w:rsid w:val="000D0FAA"/>
    <w:rsid w:val="000D4B2A"/>
    <w:rsid w:val="000D7960"/>
    <w:rsid w:val="000E149C"/>
    <w:rsid w:val="000E2579"/>
    <w:rsid w:val="000E25F1"/>
    <w:rsid w:val="000E28C3"/>
    <w:rsid w:val="000E4672"/>
    <w:rsid w:val="000E5BFA"/>
    <w:rsid w:val="000E6A1F"/>
    <w:rsid w:val="000E7AF1"/>
    <w:rsid w:val="000F3996"/>
    <w:rsid w:val="000F54F1"/>
    <w:rsid w:val="000F6DD9"/>
    <w:rsid w:val="000F73B9"/>
    <w:rsid w:val="0010020E"/>
    <w:rsid w:val="001100A7"/>
    <w:rsid w:val="00111A9B"/>
    <w:rsid w:val="00112282"/>
    <w:rsid w:val="001123A2"/>
    <w:rsid w:val="00115347"/>
    <w:rsid w:val="00117CFD"/>
    <w:rsid w:val="00117E38"/>
    <w:rsid w:val="001212F2"/>
    <w:rsid w:val="001217DB"/>
    <w:rsid w:val="00121890"/>
    <w:rsid w:val="001232EA"/>
    <w:rsid w:val="00124725"/>
    <w:rsid w:val="00126E99"/>
    <w:rsid w:val="00127C59"/>
    <w:rsid w:val="00130F54"/>
    <w:rsid w:val="00131225"/>
    <w:rsid w:val="001315C6"/>
    <w:rsid w:val="0013233E"/>
    <w:rsid w:val="00133165"/>
    <w:rsid w:val="0013536C"/>
    <w:rsid w:val="001354E0"/>
    <w:rsid w:val="00135ACA"/>
    <w:rsid w:val="00136234"/>
    <w:rsid w:val="00136B42"/>
    <w:rsid w:val="00137E5C"/>
    <w:rsid w:val="00141C2D"/>
    <w:rsid w:val="00141C8E"/>
    <w:rsid w:val="00144275"/>
    <w:rsid w:val="001461C3"/>
    <w:rsid w:val="00146350"/>
    <w:rsid w:val="0014694A"/>
    <w:rsid w:val="00146C4A"/>
    <w:rsid w:val="00147E13"/>
    <w:rsid w:val="001502AB"/>
    <w:rsid w:val="00151133"/>
    <w:rsid w:val="00151FC7"/>
    <w:rsid w:val="00152179"/>
    <w:rsid w:val="001543D5"/>
    <w:rsid w:val="001549DF"/>
    <w:rsid w:val="001555A2"/>
    <w:rsid w:val="00157B95"/>
    <w:rsid w:val="00160FD7"/>
    <w:rsid w:val="00161D05"/>
    <w:rsid w:val="00164AB8"/>
    <w:rsid w:val="0016736D"/>
    <w:rsid w:val="00170906"/>
    <w:rsid w:val="0017098B"/>
    <w:rsid w:val="0017353A"/>
    <w:rsid w:val="0017373B"/>
    <w:rsid w:val="00173D4F"/>
    <w:rsid w:val="00174306"/>
    <w:rsid w:val="00177A9F"/>
    <w:rsid w:val="00177EA2"/>
    <w:rsid w:val="00180ACF"/>
    <w:rsid w:val="001818F1"/>
    <w:rsid w:val="0018488D"/>
    <w:rsid w:val="001877C4"/>
    <w:rsid w:val="00190652"/>
    <w:rsid w:val="00191E38"/>
    <w:rsid w:val="00193647"/>
    <w:rsid w:val="00195B51"/>
    <w:rsid w:val="00195B97"/>
    <w:rsid w:val="00195F64"/>
    <w:rsid w:val="0019653D"/>
    <w:rsid w:val="001A075E"/>
    <w:rsid w:val="001A144A"/>
    <w:rsid w:val="001A2CD1"/>
    <w:rsid w:val="001A45A8"/>
    <w:rsid w:val="001A4953"/>
    <w:rsid w:val="001A5371"/>
    <w:rsid w:val="001A5451"/>
    <w:rsid w:val="001B02A2"/>
    <w:rsid w:val="001B1705"/>
    <w:rsid w:val="001B1E12"/>
    <w:rsid w:val="001B3F83"/>
    <w:rsid w:val="001B5217"/>
    <w:rsid w:val="001B65B3"/>
    <w:rsid w:val="001B6A5A"/>
    <w:rsid w:val="001B6ABB"/>
    <w:rsid w:val="001C0A01"/>
    <w:rsid w:val="001C5463"/>
    <w:rsid w:val="001C5DAB"/>
    <w:rsid w:val="001C69A2"/>
    <w:rsid w:val="001C6FEF"/>
    <w:rsid w:val="001C79C0"/>
    <w:rsid w:val="001C7A07"/>
    <w:rsid w:val="001C7F5E"/>
    <w:rsid w:val="001D053F"/>
    <w:rsid w:val="001D066D"/>
    <w:rsid w:val="001D3D51"/>
    <w:rsid w:val="001D597B"/>
    <w:rsid w:val="001D5E10"/>
    <w:rsid w:val="001D6F07"/>
    <w:rsid w:val="001D77EB"/>
    <w:rsid w:val="001D79E9"/>
    <w:rsid w:val="001E25C7"/>
    <w:rsid w:val="001E333C"/>
    <w:rsid w:val="001E345D"/>
    <w:rsid w:val="001E407B"/>
    <w:rsid w:val="001E477D"/>
    <w:rsid w:val="001E52F3"/>
    <w:rsid w:val="001E78EF"/>
    <w:rsid w:val="001F2491"/>
    <w:rsid w:val="001F44B0"/>
    <w:rsid w:val="001F463A"/>
    <w:rsid w:val="001F50F7"/>
    <w:rsid w:val="0020258A"/>
    <w:rsid w:val="00205E1C"/>
    <w:rsid w:val="002060CD"/>
    <w:rsid w:val="00206CFF"/>
    <w:rsid w:val="00212144"/>
    <w:rsid w:val="00213535"/>
    <w:rsid w:val="002145BD"/>
    <w:rsid w:val="00217162"/>
    <w:rsid w:val="00220801"/>
    <w:rsid w:val="00220996"/>
    <w:rsid w:val="00222C8E"/>
    <w:rsid w:val="00224614"/>
    <w:rsid w:val="0022560C"/>
    <w:rsid w:val="00225783"/>
    <w:rsid w:val="00225AB3"/>
    <w:rsid w:val="002271DE"/>
    <w:rsid w:val="00233369"/>
    <w:rsid w:val="002336DF"/>
    <w:rsid w:val="00233B81"/>
    <w:rsid w:val="00234162"/>
    <w:rsid w:val="002363B6"/>
    <w:rsid w:val="00236846"/>
    <w:rsid w:val="00240F59"/>
    <w:rsid w:val="00241665"/>
    <w:rsid w:val="00241692"/>
    <w:rsid w:val="00242C3D"/>
    <w:rsid w:val="00242DBB"/>
    <w:rsid w:val="0025182B"/>
    <w:rsid w:val="002519C5"/>
    <w:rsid w:val="00253D26"/>
    <w:rsid w:val="00254853"/>
    <w:rsid w:val="0025766D"/>
    <w:rsid w:val="00260B84"/>
    <w:rsid w:val="00261A30"/>
    <w:rsid w:val="002623B1"/>
    <w:rsid w:val="0026356C"/>
    <w:rsid w:val="00270EBA"/>
    <w:rsid w:val="0027113F"/>
    <w:rsid w:val="002712DB"/>
    <w:rsid w:val="002718B1"/>
    <w:rsid w:val="00271FD4"/>
    <w:rsid w:val="002729AE"/>
    <w:rsid w:val="0027441C"/>
    <w:rsid w:val="00274F1A"/>
    <w:rsid w:val="002751F5"/>
    <w:rsid w:val="0027592C"/>
    <w:rsid w:val="00276E93"/>
    <w:rsid w:val="00277705"/>
    <w:rsid w:val="0028050B"/>
    <w:rsid w:val="002805EF"/>
    <w:rsid w:val="002813D3"/>
    <w:rsid w:val="002817BA"/>
    <w:rsid w:val="00282254"/>
    <w:rsid w:val="00282BC5"/>
    <w:rsid w:val="002831AC"/>
    <w:rsid w:val="00283563"/>
    <w:rsid w:val="00287C18"/>
    <w:rsid w:val="002973BB"/>
    <w:rsid w:val="002A2231"/>
    <w:rsid w:val="002A25A2"/>
    <w:rsid w:val="002A27BA"/>
    <w:rsid w:val="002A57BB"/>
    <w:rsid w:val="002A6889"/>
    <w:rsid w:val="002A71DC"/>
    <w:rsid w:val="002B306E"/>
    <w:rsid w:val="002B4CD1"/>
    <w:rsid w:val="002B542D"/>
    <w:rsid w:val="002B5DA9"/>
    <w:rsid w:val="002B6B64"/>
    <w:rsid w:val="002C09E3"/>
    <w:rsid w:val="002C1278"/>
    <w:rsid w:val="002C69DE"/>
    <w:rsid w:val="002D3F99"/>
    <w:rsid w:val="002D526A"/>
    <w:rsid w:val="002D551F"/>
    <w:rsid w:val="002D7975"/>
    <w:rsid w:val="002D7C8F"/>
    <w:rsid w:val="002E3C47"/>
    <w:rsid w:val="002E56D9"/>
    <w:rsid w:val="002E6111"/>
    <w:rsid w:val="002E6150"/>
    <w:rsid w:val="002E757E"/>
    <w:rsid w:val="002F0A6E"/>
    <w:rsid w:val="002F0B04"/>
    <w:rsid w:val="002F17BB"/>
    <w:rsid w:val="002F245B"/>
    <w:rsid w:val="002F3054"/>
    <w:rsid w:val="002F3638"/>
    <w:rsid w:val="002F4900"/>
    <w:rsid w:val="002F51F9"/>
    <w:rsid w:val="002F75A0"/>
    <w:rsid w:val="003007DF"/>
    <w:rsid w:val="00300B5B"/>
    <w:rsid w:val="00302B88"/>
    <w:rsid w:val="003034BE"/>
    <w:rsid w:val="0030394D"/>
    <w:rsid w:val="003044E7"/>
    <w:rsid w:val="00304B21"/>
    <w:rsid w:val="0030636C"/>
    <w:rsid w:val="003074B0"/>
    <w:rsid w:val="0031193B"/>
    <w:rsid w:val="00311E2D"/>
    <w:rsid w:val="003124C4"/>
    <w:rsid w:val="00313703"/>
    <w:rsid w:val="00313B5F"/>
    <w:rsid w:val="00322162"/>
    <w:rsid w:val="00323267"/>
    <w:rsid w:val="00325254"/>
    <w:rsid w:val="0032653D"/>
    <w:rsid w:val="003326F7"/>
    <w:rsid w:val="0033279F"/>
    <w:rsid w:val="003332F7"/>
    <w:rsid w:val="003333A9"/>
    <w:rsid w:val="003339A5"/>
    <w:rsid w:val="00333B91"/>
    <w:rsid w:val="0033583B"/>
    <w:rsid w:val="00336B5C"/>
    <w:rsid w:val="00337409"/>
    <w:rsid w:val="00337AF7"/>
    <w:rsid w:val="003402BF"/>
    <w:rsid w:val="00340F3D"/>
    <w:rsid w:val="00343AC3"/>
    <w:rsid w:val="0034457C"/>
    <w:rsid w:val="00344CD8"/>
    <w:rsid w:val="00346973"/>
    <w:rsid w:val="00346AED"/>
    <w:rsid w:val="0035099B"/>
    <w:rsid w:val="003519F3"/>
    <w:rsid w:val="003521B0"/>
    <w:rsid w:val="00353149"/>
    <w:rsid w:val="00353937"/>
    <w:rsid w:val="003576D4"/>
    <w:rsid w:val="003617B0"/>
    <w:rsid w:val="00362A14"/>
    <w:rsid w:val="003653AC"/>
    <w:rsid w:val="00366313"/>
    <w:rsid w:val="00367EF9"/>
    <w:rsid w:val="00371990"/>
    <w:rsid w:val="00373C8F"/>
    <w:rsid w:val="003765E5"/>
    <w:rsid w:val="00377F40"/>
    <w:rsid w:val="00380D07"/>
    <w:rsid w:val="00381048"/>
    <w:rsid w:val="0038189F"/>
    <w:rsid w:val="0038190F"/>
    <w:rsid w:val="00383B22"/>
    <w:rsid w:val="0038788D"/>
    <w:rsid w:val="003911F4"/>
    <w:rsid w:val="00395650"/>
    <w:rsid w:val="003A190C"/>
    <w:rsid w:val="003A2219"/>
    <w:rsid w:val="003A4B29"/>
    <w:rsid w:val="003A56DE"/>
    <w:rsid w:val="003A5A43"/>
    <w:rsid w:val="003A60ED"/>
    <w:rsid w:val="003A6EB7"/>
    <w:rsid w:val="003A7EF5"/>
    <w:rsid w:val="003B177F"/>
    <w:rsid w:val="003B3C9C"/>
    <w:rsid w:val="003B4156"/>
    <w:rsid w:val="003C0378"/>
    <w:rsid w:val="003C0867"/>
    <w:rsid w:val="003C0A72"/>
    <w:rsid w:val="003C1637"/>
    <w:rsid w:val="003C1CA9"/>
    <w:rsid w:val="003C2987"/>
    <w:rsid w:val="003C3558"/>
    <w:rsid w:val="003C3737"/>
    <w:rsid w:val="003C40E9"/>
    <w:rsid w:val="003C62D3"/>
    <w:rsid w:val="003D103B"/>
    <w:rsid w:val="003D1410"/>
    <w:rsid w:val="003D218A"/>
    <w:rsid w:val="003D419D"/>
    <w:rsid w:val="003D48A4"/>
    <w:rsid w:val="003D632D"/>
    <w:rsid w:val="003D680E"/>
    <w:rsid w:val="003E4306"/>
    <w:rsid w:val="003E6070"/>
    <w:rsid w:val="003E69C2"/>
    <w:rsid w:val="003E7E29"/>
    <w:rsid w:val="003F6F80"/>
    <w:rsid w:val="003F7444"/>
    <w:rsid w:val="00402719"/>
    <w:rsid w:val="00402DE2"/>
    <w:rsid w:val="00402DEE"/>
    <w:rsid w:val="00404231"/>
    <w:rsid w:val="00407012"/>
    <w:rsid w:val="00410425"/>
    <w:rsid w:val="00410B25"/>
    <w:rsid w:val="004113EA"/>
    <w:rsid w:val="004158B1"/>
    <w:rsid w:val="00416D11"/>
    <w:rsid w:val="00417571"/>
    <w:rsid w:val="0042015A"/>
    <w:rsid w:val="00426BAF"/>
    <w:rsid w:val="0043031F"/>
    <w:rsid w:val="0043278D"/>
    <w:rsid w:val="00432837"/>
    <w:rsid w:val="0043462F"/>
    <w:rsid w:val="00440204"/>
    <w:rsid w:val="00440A4F"/>
    <w:rsid w:val="00440F7D"/>
    <w:rsid w:val="00442B4A"/>
    <w:rsid w:val="0044423D"/>
    <w:rsid w:val="00444469"/>
    <w:rsid w:val="00444835"/>
    <w:rsid w:val="0044564C"/>
    <w:rsid w:val="0045109E"/>
    <w:rsid w:val="00452C63"/>
    <w:rsid w:val="00454B9F"/>
    <w:rsid w:val="00454FFB"/>
    <w:rsid w:val="00456379"/>
    <w:rsid w:val="004563D8"/>
    <w:rsid w:val="00461E75"/>
    <w:rsid w:val="00462830"/>
    <w:rsid w:val="0046297A"/>
    <w:rsid w:val="00463C15"/>
    <w:rsid w:val="00463C7B"/>
    <w:rsid w:val="004670F9"/>
    <w:rsid w:val="0047044F"/>
    <w:rsid w:val="0047317D"/>
    <w:rsid w:val="004747FC"/>
    <w:rsid w:val="00475F54"/>
    <w:rsid w:val="004779CB"/>
    <w:rsid w:val="00480E02"/>
    <w:rsid w:val="00482432"/>
    <w:rsid w:val="004834CE"/>
    <w:rsid w:val="0048485D"/>
    <w:rsid w:val="00485F9C"/>
    <w:rsid w:val="00486CB2"/>
    <w:rsid w:val="00490103"/>
    <w:rsid w:val="00490405"/>
    <w:rsid w:val="00490412"/>
    <w:rsid w:val="00493009"/>
    <w:rsid w:val="004946F1"/>
    <w:rsid w:val="00494847"/>
    <w:rsid w:val="004A0AE5"/>
    <w:rsid w:val="004A0CD3"/>
    <w:rsid w:val="004A3701"/>
    <w:rsid w:val="004A401F"/>
    <w:rsid w:val="004A45AF"/>
    <w:rsid w:val="004A647C"/>
    <w:rsid w:val="004A72CF"/>
    <w:rsid w:val="004B13F8"/>
    <w:rsid w:val="004B2271"/>
    <w:rsid w:val="004B42E9"/>
    <w:rsid w:val="004B5964"/>
    <w:rsid w:val="004C56E3"/>
    <w:rsid w:val="004C5DAC"/>
    <w:rsid w:val="004C5F92"/>
    <w:rsid w:val="004C6276"/>
    <w:rsid w:val="004C65B2"/>
    <w:rsid w:val="004D5470"/>
    <w:rsid w:val="004E0359"/>
    <w:rsid w:val="004E3ACF"/>
    <w:rsid w:val="004F04AE"/>
    <w:rsid w:val="004F1E1E"/>
    <w:rsid w:val="004F5370"/>
    <w:rsid w:val="004F6C65"/>
    <w:rsid w:val="004F7C28"/>
    <w:rsid w:val="0050008F"/>
    <w:rsid w:val="00501620"/>
    <w:rsid w:val="005028E8"/>
    <w:rsid w:val="00503BC2"/>
    <w:rsid w:val="00510342"/>
    <w:rsid w:val="005117A3"/>
    <w:rsid w:val="005147DF"/>
    <w:rsid w:val="00520747"/>
    <w:rsid w:val="00520D42"/>
    <w:rsid w:val="0052397C"/>
    <w:rsid w:val="00523DE9"/>
    <w:rsid w:val="00524102"/>
    <w:rsid w:val="00524469"/>
    <w:rsid w:val="0052506C"/>
    <w:rsid w:val="005262C8"/>
    <w:rsid w:val="005266F6"/>
    <w:rsid w:val="005271E6"/>
    <w:rsid w:val="005305B6"/>
    <w:rsid w:val="005312F3"/>
    <w:rsid w:val="005313EA"/>
    <w:rsid w:val="00535570"/>
    <w:rsid w:val="00536294"/>
    <w:rsid w:val="0054238B"/>
    <w:rsid w:val="0054374D"/>
    <w:rsid w:val="00550039"/>
    <w:rsid w:val="00554514"/>
    <w:rsid w:val="00555F3C"/>
    <w:rsid w:val="00556702"/>
    <w:rsid w:val="005569B6"/>
    <w:rsid w:val="00557B2C"/>
    <w:rsid w:val="005611A9"/>
    <w:rsid w:val="00561409"/>
    <w:rsid w:val="005629A3"/>
    <w:rsid w:val="00566AF7"/>
    <w:rsid w:val="005712E7"/>
    <w:rsid w:val="00571D04"/>
    <w:rsid w:val="0057207F"/>
    <w:rsid w:val="005723B0"/>
    <w:rsid w:val="00581889"/>
    <w:rsid w:val="00581EE0"/>
    <w:rsid w:val="00583EDC"/>
    <w:rsid w:val="00585821"/>
    <w:rsid w:val="00586390"/>
    <w:rsid w:val="00593EEB"/>
    <w:rsid w:val="005955CA"/>
    <w:rsid w:val="005A022D"/>
    <w:rsid w:val="005A04D9"/>
    <w:rsid w:val="005A13E1"/>
    <w:rsid w:val="005A53F8"/>
    <w:rsid w:val="005A612B"/>
    <w:rsid w:val="005A71BA"/>
    <w:rsid w:val="005B3366"/>
    <w:rsid w:val="005B3CD4"/>
    <w:rsid w:val="005B3D1C"/>
    <w:rsid w:val="005B5422"/>
    <w:rsid w:val="005B5C74"/>
    <w:rsid w:val="005C0200"/>
    <w:rsid w:val="005C0842"/>
    <w:rsid w:val="005C2B6D"/>
    <w:rsid w:val="005C4561"/>
    <w:rsid w:val="005C58DD"/>
    <w:rsid w:val="005C708F"/>
    <w:rsid w:val="005C7E0C"/>
    <w:rsid w:val="005D07C0"/>
    <w:rsid w:val="005D318F"/>
    <w:rsid w:val="005D36DA"/>
    <w:rsid w:val="005D5D25"/>
    <w:rsid w:val="005E1C21"/>
    <w:rsid w:val="005E64C2"/>
    <w:rsid w:val="005F24E7"/>
    <w:rsid w:val="005F2742"/>
    <w:rsid w:val="005F56B3"/>
    <w:rsid w:val="005F629F"/>
    <w:rsid w:val="005F6735"/>
    <w:rsid w:val="005F7F6B"/>
    <w:rsid w:val="0060499F"/>
    <w:rsid w:val="00605F11"/>
    <w:rsid w:val="00606DE9"/>
    <w:rsid w:val="00610878"/>
    <w:rsid w:val="00612038"/>
    <w:rsid w:val="00612D6B"/>
    <w:rsid w:val="00614CE5"/>
    <w:rsid w:val="00615DB6"/>
    <w:rsid w:val="00617C21"/>
    <w:rsid w:val="00617DED"/>
    <w:rsid w:val="00617F86"/>
    <w:rsid w:val="00620753"/>
    <w:rsid w:val="00622DB2"/>
    <w:rsid w:val="00624B76"/>
    <w:rsid w:val="00624EE4"/>
    <w:rsid w:val="006250F1"/>
    <w:rsid w:val="0062518D"/>
    <w:rsid w:val="00625859"/>
    <w:rsid w:val="00625C82"/>
    <w:rsid w:val="00630E8E"/>
    <w:rsid w:val="00631AC2"/>
    <w:rsid w:val="006324E8"/>
    <w:rsid w:val="00632C52"/>
    <w:rsid w:val="00632EA7"/>
    <w:rsid w:val="00632F7A"/>
    <w:rsid w:val="00633692"/>
    <w:rsid w:val="006343AF"/>
    <w:rsid w:val="00636849"/>
    <w:rsid w:val="0063784A"/>
    <w:rsid w:val="00641FF1"/>
    <w:rsid w:val="00643483"/>
    <w:rsid w:val="0064370A"/>
    <w:rsid w:val="00643BC3"/>
    <w:rsid w:val="00643F6F"/>
    <w:rsid w:val="00645D7E"/>
    <w:rsid w:val="00647C78"/>
    <w:rsid w:val="006501D4"/>
    <w:rsid w:val="00650DDB"/>
    <w:rsid w:val="00651717"/>
    <w:rsid w:val="00651B72"/>
    <w:rsid w:val="006525E9"/>
    <w:rsid w:val="00652D88"/>
    <w:rsid w:val="00654AF6"/>
    <w:rsid w:val="00655379"/>
    <w:rsid w:val="006561EE"/>
    <w:rsid w:val="0065684C"/>
    <w:rsid w:val="0065736A"/>
    <w:rsid w:val="0065754A"/>
    <w:rsid w:val="006616F7"/>
    <w:rsid w:val="0066294B"/>
    <w:rsid w:val="00663A83"/>
    <w:rsid w:val="00663C74"/>
    <w:rsid w:val="00665128"/>
    <w:rsid w:val="00667D4B"/>
    <w:rsid w:val="00670688"/>
    <w:rsid w:val="00670C60"/>
    <w:rsid w:val="00672B80"/>
    <w:rsid w:val="00673315"/>
    <w:rsid w:val="00674A20"/>
    <w:rsid w:val="00675ACB"/>
    <w:rsid w:val="00676548"/>
    <w:rsid w:val="006832BB"/>
    <w:rsid w:val="00686597"/>
    <w:rsid w:val="00686E2B"/>
    <w:rsid w:val="0069426E"/>
    <w:rsid w:val="006945CB"/>
    <w:rsid w:val="00696412"/>
    <w:rsid w:val="00696BAA"/>
    <w:rsid w:val="006A039B"/>
    <w:rsid w:val="006A137B"/>
    <w:rsid w:val="006A5455"/>
    <w:rsid w:val="006A70BD"/>
    <w:rsid w:val="006B1284"/>
    <w:rsid w:val="006B253D"/>
    <w:rsid w:val="006B5AFA"/>
    <w:rsid w:val="006C29E2"/>
    <w:rsid w:val="006C7ED1"/>
    <w:rsid w:val="006D04BA"/>
    <w:rsid w:val="006D08BF"/>
    <w:rsid w:val="006D183A"/>
    <w:rsid w:val="006E16F6"/>
    <w:rsid w:val="006E29DB"/>
    <w:rsid w:val="006E40FE"/>
    <w:rsid w:val="006F03DF"/>
    <w:rsid w:val="006F1A1D"/>
    <w:rsid w:val="006F1E8F"/>
    <w:rsid w:val="006F213C"/>
    <w:rsid w:val="006F23B9"/>
    <w:rsid w:val="006F2F1D"/>
    <w:rsid w:val="006F33A4"/>
    <w:rsid w:val="00700C89"/>
    <w:rsid w:val="0070100C"/>
    <w:rsid w:val="00701863"/>
    <w:rsid w:val="00703E6A"/>
    <w:rsid w:val="007045D7"/>
    <w:rsid w:val="00705A35"/>
    <w:rsid w:val="0070689C"/>
    <w:rsid w:val="0070695E"/>
    <w:rsid w:val="00707ABD"/>
    <w:rsid w:val="007117D5"/>
    <w:rsid w:val="007127AC"/>
    <w:rsid w:val="00712A24"/>
    <w:rsid w:val="00713BE2"/>
    <w:rsid w:val="007147F6"/>
    <w:rsid w:val="00715942"/>
    <w:rsid w:val="00715C7F"/>
    <w:rsid w:val="007163AC"/>
    <w:rsid w:val="0072062B"/>
    <w:rsid w:val="00720782"/>
    <w:rsid w:val="0072177B"/>
    <w:rsid w:val="007218B9"/>
    <w:rsid w:val="00721DAF"/>
    <w:rsid w:val="00722F1E"/>
    <w:rsid w:val="007241FB"/>
    <w:rsid w:val="00726E1E"/>
    <w:rsid w:val="00733440"/>
    <w:rsid w:val="00733A18"/>
    <w:rsid w:val="00734311"/>
    <w:rsid w:val="00735735"/>
    <w:rsid w:val="00736187"/>
    <w:rsid w:val="00736252"/>
    <w:rsid w:val="007373B9"/>
    <w:rsid w:val="00737C6C"/>
    <w:rsid w:val="00741A65"/>
    <w:rsid w:val="00742499"/>
    <w:rsid w:val="0074319F"/>
    <w:rsid w:val="00743B64"/>
    <w:rsid w:val="0074472E"/>
    <w:rsid w:val="00745356"/>
    <w:rsid w:val="00745EFB"/>
    <w:rsid w:val="0074615D"/>
    <w:rsid w:val="007470E9"/>
    <w:rsid w:val="00755210"/>
    <w:rsid w:val="007603F6"/>
    <w:rsid w:val="00760CD9"/>
    <w:rsid w:val="00760CF4"/>
    <w:rsid w:val="007614CA"/>
    <w:rsid w:val="007631B4"/>
    <w:rsid w:val="0076586A"/>
    <w:rsid w:val="00765FCF"/>
    <w:rsid w:val="00771ED3"/>
    <w:rsid w:val="00774D82"/>
    <w:rsid w:val="00775151"/>
    <w:rsid w:val="007752E3"/>
    <w:rsid w:val="007755CB"/>
    <w:rsid w:val="007757A0"/>
    <w:rsid w:val="00776258"/>
    <w:rsid w:val="007762D6"/>
    <w:rsid w:val="007767A2"/>
    <w:rsid w:val="007775FB"/>
    <w:rsid w:val="00781881"/>
    <w:rsid w:val="007848A2"/>
    <w:rsid w:val="00784F6E"/>
    <w:rsid w:val="00787430"/>
    <w:rsid w:val="00790C3B"/>
    <w:rsid w:val="00791E20"/>
    <w:rsid w:val="00793887"/>
    <w:rsid w:val="007945E3"/>
    <w:rsid w:val="00795C69"/>
    <w:rsid w:val="00795CA3"/>
    <w:rsid w:val="007A196F"/>
    <w:rsid w:val="007A31AA"/>
    <w:rsid w:val="007A3AE8"/>
    <w:rsid w:val="007A4712"/>
    <w:rsid w:val="007B2360"/>
    <w:rsid w:val="007B36EB"/>
    <w:rsid w:val="007B3B14"/>
    <w:rsid w:val="007B5257"/>
    <w:rsid w:val="007B5B1C"/>
    <w:rsid w:val="007B6BE5"/>
    <w:rsid w:val="007C0B82"/>
    <w:rsid w:val="007C1093"/>
    <w:rsid w:val="007C4027"/>
    <w:rsid w:val="007C4BF9"/>
    <w:rsid w:val="007D0777"/>
    <w:rsid w:val="007D098C"/>
    <w:rsid w:val="007D353B"/>
    <w:rsid w:val="007D4871"/>
    <w:rsid w:val="007D539B"/>
    <w:rsid w:val="007D5939"/>
    <w:rsid w:val="007E0B53"/>
    <w:rsid w:val="007E1171"/>
    <w:rsid w:val="007E4B02"/>
    <w:rsid w:val="007E5874"/>
    <w:rsid w:val="007E6DC1"/>
    <w:rsid w:val="007F0081"/>
    <w:rsid w:val="007F1750"/>
    <w:rsid w:val="007F4316"/>
    <w:rsid w:val="007F50EB"/>
    <w:rsid w:val="007F52B7"/>
    <w:rsid w:val="007F5836"/>
    <w:rsid w:val="007F65C2"/>
    <w:rsid w:val="007F6FAA"/>
    <w:rsid w:val="008056B6"/>
    <w:rsid w:val="00806082"/>
    <w:rsid w:val="008123D0"/>
    <w:rsid w:val="00815B71"/>
    <w:rsid w:val="0081744C"/>
    <w:rsid w:val="0082327E"/>
    <w:rsid w:val="0082340A"/>
    <w:rsid w:val="00825B94"/>
    <w:rsid w:val="00826C3C"/>
    <w:rsid w:val="00830062"/>
    <w:rsid w:val="00831081"/>
    <w:rsid w:val="00831395"/>
    <w:rsid w:val="00832EEC"/>
    <w:rsid w:val="008335DA"/>
    <w:rsid w:val="00836513"/>
    <w:rsid w:val="00840885"/>
    <w:rsid w:val="008414FB"/>
    <w:rsid w:val="00841BEF"/>
    <w:rsid w:val="00842228"/>
    <w:rsid w:val="008422A1"/>
    <w:rsid w:val="00842C1B"/>
    <w:rsid w:val="008451D7"/>
    <w:rsid w:val="00845914"/>
    <w:rsid w:val="00847DC2"/>
    <w:rsid w:val="00850A8B"/>
    <w:rsid w:val="008548E3"/>
    <w:rsid w:val="00854A99"/>
    <w:rsid w:val="00855855"/>
    <w:rsid w:val="008563E1"/>
    <w:rsid w:val="0086184A"/>
    <w:rsid w:val="0086584C"/>
    <w:rsid w:val="008722B1"/>
    <w:rsid w:val="00882218"/>
    <w:rsid w:val="0088354A"/>
    <w:rsid w:val="008847C1"/>
    <w:rsid w:val="00884F4E"/>
    <w:rsid w:val="00887636"/>
    <w:rsid w:val="00887879"/>
    <w:rsid w:val="00891316"/>
    <w:rsid w:val="0089190A"/>
    <w:rsid w:val="008948B3"/>
    <w:rsid w:val="008951AA"/>
    <w:rsid w:val="00895ADC"/>
    <w:rsid w:val="008966FA"/>
    <w:rsid w:val="008A0704"/>
    <w:rsid w:val="008A0C15"/>
    <w:rsid w:val="008A3439"/>
    <w:rsid w:val="008A4CA5"/>
    <w:rsid w:val="008A52B1"/>
    <w:rsid w:val="008A5432"/>
    <w:rsid w:val="008A5CE3"/>
    <w:rsid w:val="008A6181"/>
    <w:rsid w:val="008A7A32"/>
    <w:rsid w:val="008B1AB4"/>
    <w:rsid w:val="008B204E"/>
    <w:rsid w:val="008B500F"/>
    <w:rsid w:val="008C14D0"/>
    <w:rsid w:val="008C1B16"/>
    <w:rsid w:val="008C3AA6"/>
    <w:rsid w:val="008C3FC3"/>
    <w:rsid w:val="008C46CA"/>
    <w:rsid w:val="008C50EF"/>
    <w:rsid w:val="008D1396"/>
    <w:rsid w:val="008D1FD2"/>
    <w:rsid w:val="008D2541"/>
    <w:rsid w:val="008D2B16"/>
    <w:rsid w:val="008D3046"/>
    <w:rsid w:val="008D497F"/>
    <w:rsid w:val="008D5BDA"/>
    <w:rsid w:val="008D724E"/>
    <w:rsid w:val="008E20DA"/>
    <w:rsid w:val="008E643B"/>
    <w:rsid w:val="008F0077"/>
    <w:rsid w:val="008F253C"/>
    <w:rsid w:val="008F2707"/>
    <w:rsid w:val="008F4D2A"/>
    <w:rsid w:val="008F563E"/>
    <w:rsid w:val="008F7E44"/>
    <w:rsid w:val="00900AC9"/>
    <w:rsid w:val="00901712"/>
    <w:rsid w:val="00906E48"/>
    <w:rsid w:val="009072D5"/>
    <w:rsid w:val="00912920"/>
    <w:rsid w:val="00912CA2"/>
    <w:rsid w:val="00914CEE"/>
    <w:rsid w:val="00915760"/>
    <w:rsid w:val="00917CB0"/>
    <w:rsid w:val="00920CB3"/>
    <w:rsid w:val="00920F3A"/>
    <w:rsid w:val="00922E51"/>
    <w:rsid w:val="009234CB"/>
    <w:rsid w:val="00925F48"/>
    <w:rsid w:val="00926508"/>
    <w:rsid w:val="0092780A"/>
    <w:rsid w:val="00933C3A"/>
    <w:rsid w:val="00943049"/>
    <w:rsid w:val="00945C01"/>
    <w:rsid w:val="0094602E"/>
    <w:rsid w:val="009472AD"/>
    <w:rsid w:val="0095012A"/>
    <w:rsid w:val="00952BE6"/>
    <w:rsid w:val="0095301B"/>
    <w:rsid w:val="00953389"/>
    <w:rsid w:val="0095363F"/>
    <w:rsid w:val="0095419C"/>
    <w:rsid w:val="009549B5"/>
    <w:rsid w:val="00955A21"/>
    <w:rsid w:val="009562ED"/>
    <w:rsid w:val="00960C17"/>
    <w:rsid w:val="0096253C"/>
    <w:rsid w:val="00963FD0"/>
    <w:rsid w:val="00967C41"/>
    <w:rsid w:val="00974E73"/>
    <w:rsid w:val="00980235"/>
    <w:rsid w:val="00980281"/>
    <w:rsid w:val="00981FBA"/>
    <w:rsid w:val="00984327"/>
    <w:rsid w:val="00985744"/>
    <w:rsid w:val="009906C7"/>
    <w:rsid w:val="00991055"/>
    <w:rsid w:val="009933E2"/>
    <w:rsid w:val="00993DC9"/>
    <w:rsid w:val="00994D7E"/>
    <w:rsid w:val="00995EAA"/>
    <w:rsid w:val="00997DF5"/>
    <w:rsid w:val="009A0F33"/>
    <w:rsid w:val="009A22BC"/>
    <w:rsid w:val="009A69B4"/>
    <w:rsid w:val="009A7156"/>
    <w:rsid w:val="009A7D9A"/>
    <w:rsid w:val="009B004A"/>
    <w:rsid w:val="009B0A26"/>
    <w:rsid w:val="009B3A34"/>
    <w:rsid w:val="009B6873"/>
    <w:rsid w:val="009C3C94"/>
    <w:rsid w:val="009C42B5"/>
    <w:rsid w:val="009C591E"/>
    <w:rsid w:val="009C6746"/>
    <w:rsid w:val="009C7F8C"/>
    <w:rsid w:val="009D08A2"/>
    <w:rsid w:val="009D1135"/>
    <w:rsid w:val="009D17C6"/>
    <w:rsid w:val="009D2024"/>
    <w:rsid w:val="009D2343"/>
    <w:rsid w:val="009D30BA"/>
    <w:rsid w:val="009D3381"/>
    <w:rsid w:val="009D4E9C"/>
    <w:rsid w:val="009D63CE"/>
    <w:rsid w:val="009D63F1"/>
    <w:rsid w:val="009D7013"/>
    <w:rsid w:val="009E10DD"/>
    <w:rsid w:val="009E2D77"/>
    <w:rsid w:val="009E38BB"/>
    <w:rsid w:val="009E488C"/>
    <w:rsid w:val="009F061C"/>
    <w:rsid w:val="009F319A"/>
    <w:rsid w:val="009F38FE"/>
    <w:rsid w:val="009F4C11"/>
    <w:rsid w:val="009F7E4A"/>
    <w:rsid w:val="00A00421"/>
    <w:rsid w:val="00A01580"/>
    <w:rsid w:val="00A0166D"/>
    <w:rsid w:val="00A02AA5"/>
    <w:rsid w:val="00A02D23"/>
    <w:rsid w:val="00A037B1"/>
    <w:rsid w:val="00A03CF5"/>
    <w:rsid w:val="00A046BB"/>
    <w:rsid w:val="00A06F02"/>
    <w:rsid w:val="00A1047D"/>
    <w:rsid w:val="00A10931"/>
    <w:rsid w:val="00A10FFE"/>
    <w:rsid w:val="00A13480"/>
    <w:rsid w:val="00A14982"/>
    <w:rsid w:val="00A14B34"/>
    <w:rsid w:val="00A14CD4"/>
    <w:rsid w:val="00A14DAA"/>
    <w:rsid w:val="00A153FA"/>
    <w:rsid w:val="00A17E7E"/>
    <w:rsid w:val="00A21F42"/>
    <w:rsid w:val="00A30EB8"/>
    <w:rsid w:val="00A34013"/>
    <w:rsid w:val="00A341CD"/>
    <w:rsid w:val="00A34551"/>
    <w:rsid w:val="00A40874"/>
    <w:rsid w:val="00A44FBB"/>
    <w:rsid w:val="00A456E6"/>
    <w:rsid w:val="00A462DB"/>
    <w:rsid w:val="00A50F9B"/>
    <w:rsid w:val="00A56001"/>
    <w:rsid w:val="00A563EB"/>
    <w:rsid w:val="00A60BF0"/>
    <w:rsid w:val="00A60E56"/>
    <w:rsid w:val="00A61BAC"/>
    <w:rsid w:val="00A646F5"/>
    <w:rsid w:val="00A65C16"/>
    <w:rsid w:val="00A65DB1"/>
    <w:rsid w:val="00A661A3"/>
    <w:rsid w:val="00A66F29"/>
    <w:rsid w:val="00A711D4"/>
    <w:rsid w:val="00A718CF"/>
    <w:rsid w:val="00A71C4E"/>
    <w:rsid w:val="00A72031"/>
    <w:rsid w:val="00A73CE0"/>
    <w:rsid w:val="00A763A1"/>
    <w:rsid w:val="00A76BDF"/>
    <w:rsid w:val="00A76F21"/>
    <w:rsid w:val="00A76F24"/>
    <w:rsid w:val="00A775D6"/>
    <w:rsid w:val="00A77686"/>
    <w:rsid w:val="00A77C54"/>
    <w:rsid w:val="00A811A1"/>
    <w:rsid w:val="00A81888"/>
    <w:rsid w:val="00A83F25"/>
    <w:rsid w:val="00A84ACA"/>
    <w:rsid w:val="00A850E6"/>
    <w:rsid w:val="00A8612C"/>
    <w:rsid w:val="00A879CD"/>
    <w:rsid w:val="00A909D9"/>
    <w:rsid w:val="00A9269D"/>
    <w:rsid w:val="00A939AF"/>
    <w:rsid w:val="00A94664"/>
    <w:rsid w:val="00A95D0B"/>
    <w:rsid w:val="00AA1BE9"/>
    <w:rsid w:val="00AA3D1A"/>
    <w:rsid w:val="00AB27D2"/>
    <w:rsid w:val="00AB4E0B"/>
    <w:rsid w:val="00AB5288"/>
    <w:rsid w:val="00AB675E"/>
    <w:rsid w:val="00AC02C4"/>
    <w:rsid w:val="00AC0A70"/>
    <w:rsid w:val="00AC116C"/>
    <w:rsid w:val="00AC25B1"/>
    <w:rsid w:val="00AC322A"/>
    <w:rsid w:val="00AC469F"/>
    <w:rsid w:val="00AC4EAC"/>
    <w:rsid w:val="00AC6583"/>
    <w:rsid w:val="00AC7E31"/>
    <w:rsid w:val="00AC7F31"/>
    <w:rsid w:val="00AD00F7"/>
    <w:rsid w:val="00AD145F"/>
    <w:rsid w:val="00AD15D3"/>
    <w:rsid w:val="00AD21AB"/>
    <w:rsid w:val="00AD3918"/>
    <w:rsid w:val="00AD3B25"/>
    <w:rsid w:val="00AD5C0F"/>
    <w:rsid w:val="00AD7236"/>
    <w:rsid w:val="00AE0EB6"/>
    <w:rsid w:val="00AE21E1"/>
    <w:rsid w:val="00AE3781"/>
    <w:rsid w:val="00AE4D24"/>
    <w:rsid w:val="00AE69B4"/>
    <w:rsid w:val="00AE70E5"/>
    <w:rsid w:val="00AE7DBC"/>
    <w:rsid w:val="00AF34C5"/>
    <w:rsid w:val="00AF60B9"/>
    <w:rsid w:val="00AF6E07"/>
    <w:rsid w:val="00AF752F"/>
    <w:rsid w:val="00AF7C16"/>
    <w:rsid w:val="00B01899"/>
    <w:rsid w:val="00B021BB"/>
    <w:rsid w:val="00B02776"/>
    <w:rsid w:val="00B0606A"/>
    <w:rsid w:val="00B1019F"/>
    <w:rsid w:val="00B12243"/>
    <w:rsid w:val="00B131DF"/>
    <w:rsid w:val="00B15A7A"/>
    <w:rsid w:val="00B2192B"/>
    <w:rsid w:val="00B22706"/>
    <w:rsid w:val="00B24714"/>
    <w:rsid w:val="00B252FB"/>
    <w:rsid w:val="00B258A4"/>
    <w:rsid w:val="00B34768"/>
    <w:rsid w:val="00B361F8"/>
    <w:rsid w:val="00B4053D"/>
    <w:rsid w:val="00B4071F"/>
    <w:rsid w:val="00B4401B"/>
    <w:rsid w:val="00B452B7"/>
    <w:rsid w:val="00B47444"/>
    <w:rsid w:val="00B4758E"/>
    <w:rsid w:val="00B4796E"/>
    <w:rsid w:val="00B47C33"/>
    <w:rsid w:val="00B50B6A"/>
    <w:rsid w:val="00B52412"/>
    <w:rsid w:val="00B55B71"/>
    <w:rsid w:val="00B65169"/>
    <w:rsid w:val="00B6613E"/>
    <w:rsid w:val="00B66EA4"/>
    <w:rsid w:val="00B66FD6"/>
    <w:rsid w:val="00B67C9A"/>
    <w:rsid w:val="00B67E08"/>
    <w:rsid w:val="00B67E2E"/>
    <w:rsid w:val="00B7104C"/>
    <w:rsid w:val="00B716F6"/>
    <w:rsid w:val="00B7269A"/>
    <w:rsid w:val="00B727A0"/>
    <w:rsid w:val="00B72987"/>
    <w:rsid w:val="00B778FF"/>
    <w:rsid w:val="00B80239"/>
    <w:rsid w:val="00B810AC"/>
    <w:rsid w:val="00B8149D"/>
    <w:rsid w:val="00B81F3D"/>
    <w:rsid w:val="00B83398"/>
    <w:rsid w:val="00B83CC4"/>
    <w:rsid w:val="00B87ACE"/>
    <w:rsid w:val="00B9188C"/>
    <w:rsid w:val="00B931FB"/>
    <w:rsid w:val="00B94FCD"/>
    <w:rsid w:val="00BA0315"/>
    <w:rsid w:val="00BA04DD"/>
    <w:rsid w:val="00BA1CDD"/>
    <w:rsid w:val="00BA3A32"/>
    <w:rsid w:val="00BB012F"/>
    <w:rsid w:val="00BB051E"/>
    <w:rsid w:val="00BB1587"/>
    <w:rsid w:val="00BB181C"/>
    <w:rsid w:val="00BB2C04"/>
    <w:rsid w:val="00BB2C7F"/>
    <w:rsid w:val="00BB2FD3"/>
    <w:rsid w:val="00BB2FE6"/>
    <w:rsid w:val="00BB33A1"/>
    <w:rsid w:val="00BB405C"/>
    <w:rsid w:val="00BC2EAE"/>
    <w:rsid w:val="00BC5F27"/>
    <w:rsid w:val="00BC6F73"/>
    <w:rsid w:val="00BC7EC2"/>
    <w:rsid w:val="00BD4113"/>
    <w:rsid w:val="00BE2B01"/>
    <w:rsid w:val="00BE3395"/>
    <w:rsid w:val="00BE78E4"/>
    <w:rsid w:val="00BF1C9B"/>
    <w:rsid w:val="00BF3DB6"/>
    <w:rsid w:val="00BF68A3"/>
    <w:rsid w:val="00BF74CC"/>
    <w:rsid w:val="00C00188"/>
    <w:rsid w:val="00C0075D"/>
    <w:rsid w:val="00C007C8"/>
    <w:rsid w:val="00C0176C"/>
    <w:rsid w:val="00C01D89"/>
    <w:rsid w:val="00C0202D"/>
    <w:rsid w:val="00C05299"/>
    <w:rsid w:val="00C05FFC"/>
    <w:rsid w:val="00C064FA"/>
    <w:rsid w:val="00C070B8"/>
    <w:rsid w:val="00C070F1"/>
    <w:rsid w:val="00C10731"/>
    <w:rsid w:val="00C1073F"/>
    <w:rsid w:val="00C1166A"/>
    <w:rsid w:val="00C13203"/>
    <w:rsid w:val="00C14783"/>
    <w:rsid w:val="00C1494A"/>
    <w:rsid w:val="00C154E0"/>
    <w:rsid w:val="00C15ECA"/>
    <w:rsid w:val="00C16C5B"/>
    <w:rsid w:val="00C16EAA"/>
    <w:rsid w:val="00C17DBD"/>
    <w:rsid w:val="00C17FFC"/>
    <w:rsid w:val="00C20783"/>
    <w:rsid w:val="00C20AD3"/>
    <w:rsid w:val="00C21F18"/>
    <w:rsid w:val="00C22949"/>
    <w:rsid w:val="00C22991"/>
    <w:rsid w:val="00C22B63"/>
    <w:rsid w:val="00C22C95"/>
    <w:rsid w:val="00C25100"/>
    <w:rsid w:val="00C25148"/>
    <w:rsid w:val="00C25A21"/>
    <w:rsid w:val="00C25B79"/>
    <w:rsid w:val="00C26613"/>
    <w:rsid w:val="00C30971"/>
    <w:rsid w:val="00C31CCD"/>
    <w:rsid w:val="00C327EA"/>
    <w:rsid w:val="00C33F0A"/>
    <w:rsid w:val="00C36993"/>
    <w:rsid w:val="00C42865"/>
    <w:rsid w:val="00C45483"/>
    <w:rsid w:val="00C45D92"/>
    <w:rsid w:val="00C45EE6"/>
    <w:rsid w:val="00C464DE"/>
    <w:rsid w:val="00C464E0"/>
    <w:rsid w:val="00C51581"/>
    <w:rsid w:val="00C52E2C"/>
    <w:rsid w:val="00C55BF3"/>
    <w:rsid w:val="00C55D02"/>
    <w:rsid w:val="00C562F0"/>
    <w:rsid w:val="00C56806"/>
    <w:rsid w:val="00C56981"/>
    <w:rsid w:val="00C57534"/>
    <w:rsid w:val="00C57F2D"/>
    <w:rsid w:val="00C6138A"/>
    <w:rsid w:val="00C6271D"/>
    <w:rsid w:val="00C64D29"/>
    <w:rsid w:val="00C6566E"/>
    <w:rsid w:val="00C65F75"/>
    <w:rsid w:val="00C6655A"/>
    <w:rsid w:val="00C72FE3"/>
    <w:rsid w:val="00C77E32"/>
    <w:rsid w:val="00C81B4B"/>
    <w:rsid w:val="00C82999"/>
    <w:rsid w:val="00C84336"/>
    <w:rsid w:val="00C85462"/>
    <w:rsid w:val="00C86F5B"/>
    <w:rsid w:val="00C90135"/>
    <w:rsid w:val="00C90218"/>
    <w:rsid w:val="00C90461"/>
    <w:rsid w:val="00C94A30"/>
    <w:rsid w:val="00C96007"/>
    <w:rsid w:val="00C96413"/>
    <w:rsid w:val="00C96AA7"/>
    <w:rsid w:val="00C971CB"/>
    <w:rsid w:val="00CA255F"/>
    <w:rsid w:val="00CA2D40"/>
    <w:rsid w:val="00CA31F7"/>
    <w:rsid w:val="00CA3EE2"/>
    <w:rsid w:val="00CA4FC7"/>
    <w:rsid w:val="00CA5900"/>
    <w:rsid w:val="00CB04FA"/>
    <w:rsid w:val="00CB0D99"/>
    <w:rsid w:val="00CB1250"/>
    <w:rsid w:val="00CB3C8B"/>
    <w:rsid w:val="00CB5DE2"/>
    <w:rsid w:val="00CB627F"/>
    <w:rsid w:val="00CB66CE"/>
    <w:rsid w:val="00CB671C"/>
    <w:rsid w:val="00CB7FAD"/>
    <w:rsid w:val="00CC0B31"/>
    <w:rsid w:val="00CC1ED8"/>
    <w:rsid w:val="00CC2246"/>
    <w:rsid w:val="00CC27A4"/>
    <w:rsid w:val="00CC2CCD"/>
    <w:rsid w:val="00CC3176"/>
    <w:rsid w:val="00CC4224"/>
    <w:rsid w:val="00CC5113"/>
    <w:rsid w:val="00CC52DD"/>
    <w:rsid w:val="00CC678F"/>
    <w:rsid w:val="00CD05AD"/>
    <w:rsid w:val="00CD0F65"/>
    <w:rsid w:val="00CD1F92"/>
    <w:rsid w:val="00CD2CC7"/>
    <w:rsid w:val="00CD6333"/>
    <w:rsid w:val="00CD79DC"/>
    <w:rsid w:val="00CE3474"/>
    <w:rsid w:val="00CE37C0"/>
    <w:rsid w:val="00CE4E16"/>
    <w:rsid w:val="00CE5C28"/>
    <w:rsid w:val="00CF0FD3"/>
    <w:rsid w:val="00CF1F51"/>
    <w:rsid w:val="00CF24B3"/>
    <w:rsid w:val="00CF2522"/>
    <w:rsid w:val="00CF4A3F"/>
    <w:rsid w:val="00CF5840"/>
    <w:rsid w:val="00CF6079"/>
    <w:rsid w:val="00CF7819"/>
    <w:rsid w:val="00D0038F"/>
    <w:rsid w:val="00D01A32"/>
    <w:rsid w:val="00D03172"/>
    <w:rsid w:val="00D1092F"/>
    <w:rsid w:val="00D122E9"/>
    <w:rsid w:val="00D131EA"/>
    <w:rsid w:val="00D140F0"/>
    <w:rsid w:val="00D1425F"/>
    <w:rsid w:val="00D15568"/>
    <w:rsid w:val="00D15B1C"/>
    <w:rsid w:val="00D224B0"/>
    <w:rsid w:val="00D225F0"/>
    <w:rsid w:val="00D23990"/>
    <w:rsid w:val="00D27E44"/>
    <w:rsid w:val="00D315DC"/>
    <w:rsid w:val="00D324EA"/>
    <w:rsid w:val="00D32E92"/>
    <w:rsid w:val="00D33266"/>
    <w:rsid w:val="00D335B9"/>
    <w:rsid w:val="00D347E2"/>
    <w:rsid w:val="00D377B8"/>
    <w:rsid w:val="00D377C8"/>
    <w:rsid w:val="00D37955"/>
    <w:rsid w:val="00D41CAF"/>
    <w:rsid w:val="00D436C8"/>
    <w:rsid w:val="00D43B64"/>
    <w:rsid w:val="00D43B65"/>
    <w:rsid w:val="00D43CCC"/>
    <w:rsid w:val="00D45401"/>
    <w:rsid w:val="00D45E94"/>
    <w:rsid w:val="00D46DDC"/>
    <w:rsid w:val="00D46E28"/>
    <w:rsid w:val="00D47348"/>
    <w:rsid w:val="00D512BF"/>
    <w:rsid w:val="00D5232F"/>
    <w:rsid w:val="00D53555"/>
    <w:rsid w:val="00D54A40"/>
    <w:rsid w:val="00D56167"/>
    <w:rsid w:val="00D56928"/>
    <w:rsid w:val="00D605F4"/>
    <w:rsid w:val="00D6069B"/>
    <w:rsid w:val="00D62997"/>
    <w:rsid w:val="00D640AE"/>
    <w:rsid w:val="00D664D2"/>
    <w:rsid w:val="00D676F9"/>
    <w:rsid w:val="00D67900"/>
    <w:rsid w:val="00D7169C"/>
    <w:rsid w:val="00D721B0"/>
    <w:rsid w:val="00D73254"/>
    <w:rsid w:val="00D73C75"/>
    <w:rsid w:val="00D74AAB"/>
    <w:rsid w:val="00D76090"/>
    <w:rsid w:val="00D779E1"/>
    <w:rsid w:val="00D845E8"/>
    <w:rsid w:val="00D85947"/>
    <w:rsid w:val="00D85BB1"/>
    <w:rsid w:val="00D86F1F"/>
    <w:rsid w:val="00D873A0"/>
    <w:rsid w:val="00D87AAA"/>
    <w:rsid w:val="00D915E9"/>
    <w:rsid w:val="00D92489"/>
    <w:rsid w:val="00D93965"/>
    <w:rsid w:val="00D93DD0"/>
    <w:rsid w:val="00D962A6"/>
    <w:rsid w:val="00D97FA1"/>
    <w:rsid w:val="00DA02CB"/>
    <w:rsid w:val="00DA6913"/>
    <w:rsid w:val="00DA775E"/>
    <w:rsid w:val="00DA7B5F"/>
    <w:rsid w:val="00DB0BEE"/>
    <w:rsid w:val="00DB1FB9"/>
    <w:rsid w:val="00DB79B5"/>
    <w:rsid w:val="00DC3618"/>
    <w:rsid w:val="00DC39EE"/>
    <w:rsid w:val="00DC3FB4"/>
    <w:rsid w:val="00DC617B"/>
    <w:rsid w:val="00DC6608"/>
    <w:rsid w:val="00DC74E6"/>
    <w:rsid w:val="00DC7E59"/>
    <w:rsid w:val="00DD0894"/>
    <w:rsid w:val="00DD0DBC"/>
    <w:rsid w:val="00DD1314"/>
    <w:rsid w:val="00DD26E2"/>
    <w:rsid w:val="00DD28CF"/>
    <w:rsid w:val="00DD4D1E"/>
    <w:rsid w:val="00DD5CE5"/>
    <w:rsid w:val="00DD7A2F"/>
    <w:rsid w:val="00DD7A7A"/>
    <w:rsid w:val="00DD7E59"/>
    <w:rsid w:val="00DE2380"/>
    <w:rsid w:val="00DE24FE"/>
    <w:rsid w:val="00DE362E"/>
    <w:rsid w:val="00DE5169"/>
    <w:rsid w:val="00DE5808"/>
    <w:rsid w:val="00DE7947"/>
    <w:rsid w:val="00DE7DC1"/>
    <w:rsid w:val="00DF0DD3"/>
    <w:rsid w:val="00DF12FF"/>
    <w:rsid w:val="00DF41B7"/>
    <w:rsid w:val="00DF6043"/>
    <w:rsid w:val="00DF6F7B"/>
    <w:rsid w:val="00DF79AD"/>
    <w:rsid w:val="00E010AD"/>
    <w:rsid w:val="00E0167C"/>
    <w:rsid w:val="00E04BAB"/>
    <w:rsid w:val="00E05794"/>
    <w:rsid w:val="00E05ED7"/>
    <w:rsid w:val="00E07F03"/>
    <w:rsid w:val="00E104DC"/>
    <w:rsid w:val="00E13759"/>
    <w:rsid w:val="00E14184"/>
    <w:rsid w:val="00E15878"/>
    <w:rsid w:val="00E15DF3"/>
    <w:rsid w:val="00E17110"/>
    <w:rsid w:val="00E1775C"/>
    <w:rsid w:val="00E17FF3"/>
    <w:rsid w:val="00E21667"/>
    <w:rsid w:val="00E2178F"/>
    <w:rsid w:val="00E23D13"/>
    <w:rsid w:val="00E26627"/>
    <w:rsid w:val="00E26EA3"/>
    <w:rsid w:val="00E27B79"/>
    <w:rsid w:val="00E312A9"/>
    <w:rsid w:val="00E329C7"/>
    <w:rsid w:val="00E34EB8"/>
    <w:rsid w:val="00E35D4C"/>
    <w:rsid w:val="00E36087"/>
    <w:rsid w:val="00E40B7B"/>
    <w:rsid w:val="00E40D78"/>
    <w:rsid w:val="00E41421"/>
    <w:rsid w:val="00E433B5"/>
    <w:rsid w:val="00E43702"/>
    <w:rsid w:val="00E44739"/>
    <w:rsid w:val="00E44AC4"/>
    <w:rsid w:val="00E50A51"/>
    <w:rsid w:val="00E524BA"/>
    <w:rsid w:val="00E540FF"/>
    <w:rsid w:val="00E54E00"/>
    <w:rsid w:val="00E551F7"/>
    <w:rsid w:val="00E615B7"/>
    <w:rsid w:val="00E64B09"/>
    <w:rsid w:val="00E73370"/>
    <w:rsid w:val="00E738ED"/>
    <w:rsid w:val="00E749D8"/>
    <w:rsid w:val="00E74A93"/>
    <w:rsid w:val="00E75A84"/>
    <w:rsid w:val="00E76E5D"/>
    <w:rsid w:val="00E83BA7"/>
    <w:rsid w:val="00E87CE0"/>
    <w:rsid w:val="00E90031"/>
    <w:rsid w:val="00E9283C"/>
    <w:rsid w:val="00E938C7"/>
    <w:rsid w:val="00E94B09"/>
    <w:rsid w:val="00E9664E"/>
    <w:rsid w:val="00E97357"/>
    <w:rsid w:val="00EA2F57"/>
    <w:rsid w:val="00EA33E1"/>
    <w:rsid w:val="00EA34C3"/>
    <w:rsid w:val="00EA34F7"/>
    <w:rsid w:val="00EA4749"/>
    <w:rsid w:val="00EA4B04"/>
    <w:rsid w:val="00EB03D1"/>
    <w:rsid w:val="00EB0A15"/>
    <w:rsid w:val="00EB2D4E"/>
    <w:rsid w:val="00EB3771"/>
    <w:rsid w:val="00EC2DE3"/>
    <w:rsid w:val="00EC3AB8"/>
    <w:rsid w:val="00EC5400"/>
    <w:rsid w:val="00EC5DC8"/>
    <w:rsid w:val="00EC7106"/>
    <w:rsid w:val="00EC7564"/>
    <w:rsid w:val="00ED2B4A"/>
    <w:rsid w:val="00ED4581"/>
    <w:rsid w:val="00ED6C07"/>
    <w:rsid w:val="00EE1A8B"/>
    <w:rsid w:val="00EE2EDA"/>
    <w:rsid w:val="00EE3BBB"/>
    <w:rsid w:val="00EE5DE4"/>
    <w:rsid w:val="00EE5EF4"/>
    <w:rsid w:val="00EE6006"/>
    <w:rsid w:val="00EE6AEA"/>
    <w:rsid w:val="00EE6B2E"/>
    <w:rsid w:val="00EE6E12"/>
    <w:rsid w:val="00EE6F57"/>
    <w:rsid w:val="00EE7590"/>
    <w:rsid w:val="00EF05D2"/>
    <w:rsid w:val="00EF2D4A"/>
    <w:rsid w:val="00EF5128"/>
    <w:rsid w:val="00EF56E6"/>
    <w:rsid w:val="00EF6703"/>
    <w:rsid w:val="00EF6BAD"/>
    <w:rsid w:val="00EF6C1A"/>
    <w:rsid w:val="00EF6D4C"/>
    <w:rsid w:val="00F008E6"/>
    <w:rsid w:val="00F01574"/>
    <w:rsid w:val="00F01750"/>
    <w:rsid w:val="00F03850"/>
    <w:rsid w:val="00F04113"/>
    <w:rsid w:val="00F0466D"/>
    <w:rsid w:val="00F06270"/>
    <w:rsid w:val="00F12820"/>
    <w:rsid w:val="00F133FD"/>
    <w:rsid w:val="00F14387"/>
    <w:rsid w:val="00F1600A"/>
    <w:rsid w:val="00F1734B"/>
    <w:rsid w:val="00F179E6"/>
    <w:rsid w:val="00F208DF"/>
    <w:rsid w:val="00F211B7"/>
    <w:rsid w:val="00F23722"/>
    <w:rsid w:val="00F26028"/>
    <w:rsid w:val="00F264F6"/>
    <w:rsid w:val="00F26ED5"/>
    <w:rsid w:val="00F3102B"/>
    <w:rsid w:val="00F35CF2"/>
    <w:rsid w:val="00F35EC8"/>
    <w:rsid w:val="00F37EE0"/>
    <w:rsid w:val="00F40150"/>
    <w:rsid w:val="00F42547"/>
    <w:rsid w:val="00F4605F"/>
    <w:rsid w:val="00F50357"/>
    <w:rsid w:val="00F54600"/>
    <w:rsid w:val="00F564AD"/>
    <w:rsid w:val="00F63247"/>
    <w:rsid w:val="00F6509E"/>
    <w:rsid w:val="00F66C78"/>
    <w:rsid w:val="00F7033F"/>
    <w:rsid w:val="00F721DA"/>
    <w:rsid w:val="00F7226A"/>
    <w:rsid w:val="00F726C1"/>
    <w:rsid w:val="00F73BBA"/>
    <w:rsid w:val="00F740EB"/>
    <w:rsid w:val="00F75CFC"/>
    <w:rsid w:val="00F75D17"/>
    <w:rsid w:val="00F7612B"/>
    <w:rsid w:val="00F82CBA"/>
    <w:rsid w:val="00F84BB5"/>
    <w:rsid w:val="00F86115"/>
    <w:rsid w:val="00F862D1"/>
    <w:rsid w:val="00F86531"/>
    <w:rsid w:val="00F87B08"/>
    <w:rsid w:val="00F9072E"/>
    <w:rsid w:val="00F956FF"/>
    <w:rsid w:val="00F95763"/>
    <w:rsid w:val="00F97F45"/>
    <w:rsid w:val="00FA087D"/>
    <w:rsid w:val="00FA213C"/>
    <w:rsid w:val="00FA21EE"/>
    <w:rsid w:val="00FA359C"/>
    <w:rsid w:val="00FA62AA"/>
    <w:rsid w:val="00FA6F3F"/>
    <w:rsid w:val="00FA75EE"/>
    <w:rsid w:val="00FB0D93"/>
    <w:rsid w:val="00FB1EC1"/>
    <w:rsid w:val="00FB2789"/>
    <w:rsid w:val="00FB5B7D"/>
    <w:rsid w:val="00FB6B37"/>
    <w:rsid w:val="00FB7431"/>
    <w:rsid w:val="00FC08E3"/>
    <w:rsid w:val="00FC1A33"/>
    <w:rsid w:val="00FC2796"/>
    <w:rsid w:val="00FC3817"/>
    <w:rsid w:val="00FD024F"/>
    <w:rsid w:val="00FD1484"/>
    <w:rsid w:val="00FD1C16"/>
    <w:rsid w:val="00FD36E1"/>
    <w:rsid w:val="00FD4E65"/>
    <w:rsid w:val="00FD4EBF"/>
    <w:rsid w:val="00FE33D7"/>
    <w:rsid w:val="00FE668F"/>
    <w:rsid w:val="00FE75F8"/>
    <w:rsid w:val="00FF602C"/>
    <w:rsid w:val="00FF70EE"/>
    <w:rsid w:val="00FF7D0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rsid w:val="00C369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36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36993"/>
    <w:rPr>
      <w:vertAlign w:val="superscript"/>
    </w:rPr>
  </w:style>
  <w:style w:type="paragraph" w:styleId="a6">
    <w:name w:val="List Paragraph"/>
    <w:basedOn w:val="a"/>
    <w:uiPriority w:val="34"/>
    <w:qFormat/>
    <w:rsid w:val="007F5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Bud4</dc:creator>
  <cp:keywords/>
  <dc:description/>
  <cp:lastModifiedBy>Bud7</cp:lastModifiedBy>
  <cp:revision>24</cp:revision>
  <cp:lastPrinted>2020-09-18T08:17:00Z</cp:lastPrinted>
  <dcterms:created xsi:type="dcterms:W3CDTF">2018-01-10T09:18:00Z</dcterms:created>
  <dcterms:modified xsi:type="dcterms:W3CDTF">2020-09-18T11:53:00Z</dcterms:modified>
</cp:coreProperties>
</file>